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1F989" w14:textId="7D910A74" w:rsidR="00AD0BCB" w:rsidRDefault="003C5D4B" w:rsidP="000D16CC">
      <w:pPr>
        <w:rPr>
          <w:b/>
          <w:color w:val="007DCC"/>
          <w:sz w:val="48"/>
          <w:szCs w:val="48"/>
        </w:rPr>
      </w:pPr>
      <w:bookmarkStart w:id="0" w:name="_GoBack"/>
      <w:bookmarkEnd w:id="0"/>
      <w:r w:rsidRPr="000D16CC">
        <w:rPr>
          <w:b/>
          <w:noProof/>
          <w:color w:val="007DCC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2D1F991" wp14:editId="62D1F992">
            <wp:simplePos x="0" y="0"/>
            <wp:positionH relativeFrom="column">
              <wp:posOffset>-55245</wp:posOffset>
            </wp:positionH>
            <wp:positionV relativeFrom="paragraph">
              <wp:posOffset>-415925</wp:posOffset>
            </wp:positionV>
            <wp:extent cx="2348230" cy="137795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NL RGB Logo LR 10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4" t="17968" r="10546" b="21355"/>
                    <a:stretch/>
                  </pic:blipFill>
                  <pic:spPr bwMode="auto">
                    <a:xfrm>
                      <a:off x="0" y="0"/>
                      <a:ext cx="2348230" cy="137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6CC" w:rsidRPr="000D16CC">
        <w:rPr>
          <w:b/>
          <w:color w:val="007DCC"/>
          <w:sz w:val="48"/>
          <w:szCs w:val="48"/>
        </w:rPr>
        <w:t>Job description</w:t>
      </w:r>
    </w:p>
    <w:p w14:paraId="404B0DEF" w14:textId="1A62652A" w:rsidR="00097DAC" w:rsidRDefault="00097DAC" w:rsidP="000D16CC"/>
    <w:p w14:paraId="4BCFBFD8" w14:textId="77777777" w:rsidR="00097DAC" w:rsidRPr="00AD0BCB" w:rsidRDefault="00097DAC" w:rsidP="000D16CC"/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559"/>
        <w:gridCol w:w="142"/>
        <w:gridCol w:w="850"/>
        <w:gridCol w:w="709"/>
        <w:gridCol w:w="709"/>
        <w:gridCol w:w="567"/>
        <w:gridCol w:w="283"/>
        <w:gridCol w:w="709"/>
        <w:gridCol w:w="992"/>
        <w:gridCol w:w="567"/>
      </w:tblGrid>
      <w:tr w:rsidR="000D16CC" w:rsidRPr="006742B0" w14:paraId="3CE17350" w14:textId="77777777" w:rsidTr="005A06A2">
        <w:trPr>
          <w:trHeight w:val="460"/>
        </w:trPr>
        <w:tc>
          <w:tcPr>
            <w:tcW w:w="2411" w:type="dxa"/>
            <w:shd w:val="pct5" w:color="000000" w:fill="FFFFFF"/>
          </w:tcPr>
          <w:p w14:paraId="445A097B" w14:textId="77777777" w:rsidR="000D16CC" w:rsidRDefault="000D16CC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Role title:</w:t>
            </w:r>
          </w:p>
        </w:tc>
        <w:tc>
          <w:tcPr>
            <w:tcW w:w="4819" w:type="dxa"/>
            <w:gridSpan w:val="7"/>
          </w:tcPr>
          <w:p w14:paraId="4D2A832F" w14:textId="410D9EA0" w:rsidR="000D16CC" w:rsidRDefault="00504CDF" w:rsidP="006150E1">
            <w:pPr>
              <w:rPr>
                <w:szCs w:val="22"/>
              </w:rPr>
            </w:pPr>
            <w:r>
              <w:rPr>
                <w:szCs w:val="22"/>
              </w:rPr>
              <w:t>Greenplum TDA</w:t>
            </w:r>
          </w:p>
        </w:tc>
        <w:tc>
          <w:tcPr>
            <w:tcW w:w="1701" w:type="dxa"/>
            <w:gridSpan w:val="2"/>
            <w:shd w:val="clear" w:color="auto" w:fill="F3F3F3"/>
          </w:tcPr>
          <w:p w14:paraId="72F77132" w14:textId="77777777" w:rsidR="000D16CC" w:rsidRPr="006742B0" w:rsidRDefault="000D16CC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Version number:</w:t>
            </w:r>
          </w:p>
        </w:tc>
        <w:tc>
          <w:tcPr>
            <w:tcW w:w="567" w:type="dxa"/>
          </w:tcPr>
          <w:p w14:paraId="19BE842D" w14:textId="68042C1F" w:rsidR="000D16CC" w:rsidRDefault="00E4545C" w:rsidP="006150E1">
            <w:pPr>
              <w:rPr>
                <w:szCs w:val="22"/>
              </w:rPr>
            </w:pPr>
            <w:r>
              <w:rPr>
                <w:szCs w:val="22"/>
              </w:rPr>
              <w:t>1.1</w:t>
            </w:r>
          </w:p>
        </w:tc>
      </w:tr>
      <w:tr w:rsidR="000D16CC" w:rsidRPr="006742B0" w14:paraId="711F3880" w14:textId="77777777" w:rsidTr="005A06A2">
        <w:trPr>
          <w:trHeight w:val="424"/>
        </w:trPr>
        <w:tc>
          <w:tcPr>
            <w:tcW w:w="2411" w:type="dxa"/>
            <w:shd w:val="pct5" w:color="000000" w:fill="FFFFFF"/>
          </w:tcPr>
          <w:p w14:paraId="30118A0C" w14:textId="77777777" w:rsidR="000D16CC" w:rsidRPr="006742B0" w:rsidRDefault="000D16CC" w:rsidP="006150E1">
            <w:pPr>
              <w:spacing w:before="40" w:after="40"/>
              <w:rPr>
                <w:b/>
                <w:szCs w:val="22"/>
              </w:rPr>
            </w:pPr>
            <w:r w:rsidRPr="006742B0">
              <w:rPr>
                <w:b/>
                <w:szCs w:val="22"/>
              </w:rPr>
              <w:t>Report</w:t>
            </w:r>
            <w:r>
              <w:rPr>
                <w:b/>
                <w:szCs w:val="22"/>
              </w:rPr>
              <w:t xml:space="preserve">s </w:t>
            </w:r>
            <w:r w:rsidRPr="006742B0">
              <w:rPr>
                <w:b/>
                <w:szCs w:val="22"/>
              </w:rPr>
              <w:t>to: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14:paraId="2BE9BADD" w14:textId="20DC04C1" w:rsidR="000D16CC" w:rsidRPr="006742B0" w:rsidRDefault="00504CDF" w:rsidP="006150E1">
            <w:pPr>
              <w:rPr>
                <w:szCs w:val="22"/>
              </w:rPr>
            </w:pPr>
            <w:r>
              <w:rPr>
                <w:szCs w:val="22"/>
              </w:rPr>
              <w:t>IT Team Manager</w:t>
            </w:r>
          </w:p>
        </w:tc>
        <w:tc>
          <w:tcPr>
            <w:tcW w:w="1559" w:type="dxa"/>
            <w:gridSpan w:val="3"/>
            <w:shd w:val="clear" w:color="auto" w:fill="F3F3F3"/>
          </w:tcPr>
          <w:p w14:paraId="40B27538" w14:textId="67AE783B" w:rsidR="000D16CC" w:rsidRPr="006742B0" w:rsidRDefault="005A06A2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Directorate</w:t>
            </w:r>
            <w:r w:rsidR="000D16CC" w:rsidRPr="006742B0">
              <w:rPr>
                <w:b/>
                <w:szCs w:val="22"/>
              </w:rPr>
              <w:t>:</w:t>
            </w:r>
          </w:p>
        </w:tc>
        <w:tc>
          <w:tcPr>
            <w:tcW w:w="2268" w:type="dxa"/>
            <w:gridSpan w:val="3"/>
          </w:tcPr>
          <w:p w14:paraId="1947C362" w14:textId="70D1E26F" w:rsidR="000D16CC" w:rsidRPr="006742B0" w:rsidRDefault="00504CDF" w:rsidP="006150E1">
            <w:pPr>
              <w:rPr>
                <w:szCs w:val="22"/>
              </w:rPr>
            </w:pPr>
            <w:r>
              <w:rPr>
                <w:szCs w:val="22"/>
              </w:rPr>
              <w:t>IT</w:t>
            </w:r>
          </w:p>
        </w:tc>
      </w:tr>
      <w:tr w:rsidR="000D16CC" w:rsidRPr="006742B0" w14:paraId="266C3CC4" w14:textId="77777777" w:rsidTr="005A06A2">
        <w:trPr>
          <w:trHeight w:val="415"/>
        </w:trPr>
        <w:tc>
          <w:tcPr>
            <w:tcW w:w="2411" w:type="dxa"/>
            <w:shd w:val="pct5" w:color="000000" w:fill="FFFFFF"/>
          </w:tcPr>
          <w:p w14:paraId="55C785A7" w14:textId="77777777" w:rsidR="000D16CC" w:rsidRPr="006742B0" w:rsidRDefault="000D16CC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GGS</w:t>
            </w:r>
            <w:r w:rsidRPr="006742B0">
              <w:rPr>
                <w:b/>
                <w:szCs w:val="22"/>
              </w:rPr>
              <w:t>:</w:t>
            </w:r>
          </w:p>
        </w:tc>
        <w:tc>
          <w:tcPr>
            <w:tcW w:w="3260" w:type="dxa"/>
            <w:gridSpan w:val="4"/>
            <w:shd w:val="clear" w:color="auto" w:fill="F3F3F3"/>
          </w:tcPr>
          <w:p w14:paraId="625F3AF2" w14:textId="143D3487" w:rsidR="000D16CC" w:rsidRPr="006742B0" w:rsidRDefault="000D16CC" w:rsidP="009F7ADB">
            <w:pPr>
              <w:rPr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F3F3F3"/>
          </w:tcPr>
          <w:p w14:paraId="7A65499A" w14:textId="77777777" w:rsidR="000D16CC" w:rsidRPr="006742B0" w:rsidRDefault="000D16CC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Location:</w:t>
            </w:r>
          </w:p>
        </w:tc>
        <w:tc>
          <w:tcPr>
            <w:tcW w:w="2268" w:type="dxa"/>
            <w:gridSpan w:val="3"/>
          </w:tcPr>
          <w:p w14:paraId="1AC5842C" w14:textId="1E8B5C1B" w:rsidR="000D16CC" w:rsidRPr="006742B0" w:rsidRDefault="0089330E" w:rsidP="006150E1">
            <w:pPr>
              <w:rPr>
                <w:szCs w:val="22"/>
              </w:rPr>
            </w:pPr>
            <w:r>
              <w:rPr>
                <w:szCs w:val="22"/>
              </w:rPr>
              <w:t>Reading</w:t>
            </w:r>
          </w:p>
        </w:tc>
      </w:tr>
      <w:tr w:rsidR="000D16CC" w:rsidRPr="006742B0" w14:paraId="575E4EC0" w14:textId="77777777" w:rsidTr="006150E1">
        <w:trPr>
          <w:trHeight w:val="1022"/>
        </w:trPr>
        <w:tc>
          <w:tcPr>
            <w:tcW w:w="2411" w:type="dxa"/>
            <w:shd w:val="pct5" w:color="000000" w:fill="FFFFFF"/>
          </w:tcPr>
          <w:p w14:paraId="2163E832" w14:textId="77777777" w:rsidR="000D16CC" w:rsidRDefault="000D16CC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Organisation structure &amp; department profile:</w:t>
            </w:r>
          </w:p>
        </w:tc>
        <w:tc>
          <w:tcPr>
            <w:tcW w:w="7087" w:type="dxa"/>
            <w:gridSpan w:val="10"/>
          </w:tcPr>
          <w:p w14:paraId="0765619C" w14:textId="364BCA42" w:rsidR="000D16CC" w:rsidRDefault="000D16CC" w:rsidP="00E4545C">
            <w:pPr>
              <w:rPr>
                <w:color w:val="C0C0C0"/>
              </w:rPr>
            </w:pPr>
          </w:p>
        </w:tc>
      </w:tr>
      <w:tr w:rsidR="000D16CC" w:rsidRPr="006742B0" w14:paraId="6420AFE2" w14:textId="77777777" w:rsidTr="006150E1">
        <w:trPr>
          <w:trHeight w:val="405"/>
        </w:trPr>
        <w:tc>
          <w:tcPr>
            <w:tcW w:w="2411" w:type="dxa"/>
            <w:vMerge w:val="restart"/>
            <w:shd w:val="pct5" w:color="000000" w:fill="FFFFFF"/>
          </w:tcPr>
          <w:p w14:paraId="57FFF49D" w14:textId="77777777" w:rsidR="000D16CC" w:rsidRDefault="000D16CC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Created by:</w:t>
            </w:r>
          </w:p>
        </w:tc>
        <w:tc>
          <w:tcPr>
            <w:tcW w:w="1559" w:type="dxa"/>
            <w:shd w:val="clear" w:color="auto" w:fill="F3F3F3"/>
          </w:tcPr>
          <w:p w14:paraId="11581536" w14:textId="77777777" w:rsidR="000D16CC" w:rsidRDefault="000D16CC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Director:</w:t>
            </w:r>
          </w:p>
        </w:tc>
        <w:tc>
          <w:tcPr>
            <w:tcW w:w="2977" w:type="dxa"/>
            <w:gridSpan w:val="5"/>
          </w:tcPr>
          <w:p w14:paraId="7B327ADA" w14:textId="17C80F3E" w:rsidR="000D16CC" w:rsidRDefault="000D16CC" w:rsidP="006150E1">
            <w:pPr>
              <w:rPr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3F3F3"/>
          </w:tcPr>
          <w:p w14:paraId="5A9FECE9" w14:textId="77777777" w:rsidR="000D16CC" w:rsidRDefault="000D16CC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Date:</w:t>
            </w:r>
          </w:p>
        </w:tc>
        <w:tc>
          <w:tcPr>
            <w:tcW w:w="1559" w:type="dxa"/>
            <w:gridSpan w:val="2"/>
          </w:tcPr>
          <w:p w14:paraId="4450A041" w14:textId="11946C51" w:rsidR="000D16CC" w:rsidRDefault="000D16CC" w:rsidP="006150E1">
            <w:pPr>
              <w:rPr>
                <w:szCs w:val="22"/>
              </w:rPr>
            </w:pPr>
          </w:p>
        </w:tc>
      </w:tr>
      <w:tr w:rsidR="000D16CC" w:rsidRPr="006742B0" w14:paraId="3827630D" w14:textId="77777777" w:rsidTr="006150E1">
        <w:trPr>
          <w:trHeight w:val="405"/>
        </w:trPr>
        <w:tc>
          <w:tcPr>
            <w:tcW w:w="2411" w:type="dxa"/>
            <w:vMerge/>
            <w:tcBorders>
              <w:bottom w:val="single" w:sz="4" w:space="0" w:color="auto"/>
            </w:tcBorders>
            <w:shd w:val="pct5" w:color="000000" w:fill="FFFFFF"/>
          </w:tcPr>
          <w:p w14:paraId="55085BE0" w14:textId="77777777" w:rsidR="000D16CC" w:rsidRDefault="000D16CC" w:rsidP="006150E1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3F3F3"/>
          </w:tcPr>
          <w:p w14:paraId="3CB973FF" w14:textId="77777777" w:rsidR="000D16CC" w:rsidRDefault="000D16CC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HR Partner: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14:paraId="31A3CC63" w14:textId="0AE4D75B" w:rsidR="000D16CC" w:rsidRDefault="000D16CC" w:rsidP="006150E1">
            <w:pPr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73E4C821" w14:textId="77777777" w:rsidR="000D16CC" w:rsidRDefault="000D16CC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Date: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2ADE95D9" w14:textId="596541D4" w:rsidR="000D16CC" w:rsidRDefault="000D16CC" w:rsidP="006150E1">
            <w:pPr>
              <w:rPr>
                <w:szCs w:val="22"/>
              </w:rPr>
            </w:pPr>
          </w:p>
        </w:tc>
      </w:tr>
      <w:tr w:rsidR="000D16CC" w:rsidRPr="006742B0" w14:paraId="29956C81" w14:textId="77777777" w:rsidTr="006150E1">
        <w:trPr>
          <w:trHeight w:val="200"/>
        </w:trPr>
        <w:tc>
          <w:tcPr>
            <w:tcW w:w="2411" w:type="dxa"/>
            <w:tcBorders>
              <w:left w:val="nil"/>
              <w:right w:val="nil"/>
            </w:tcBorders>
            <w:shd w:val="clear" w:color="auto" w:fill="auto"/>
          </w:tcPr>
          <w:p w14:paraId="5A0FAC8F" w14:textId="6AB54B20" w:rsidR="000D16CC" w:rsidRDefault="000D16CC" w:rsidP="006150E1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7087" w:type="dxa"/>
            <w:gridSpan w:val="10"/>
            <w:tcBorders>
              <w:left w:val="nil"/>
              <w:right w:val="nil"/>
            </w:tcBorders>
          </w:tcPr>
          <w:p w14:paraId="265BC4B0" w14:textId="77777777" w:rsidR="000D16CC" w:rsidRDefault="000D16CC" w:rsidP="006150E1">
            <w:pPr>
              <w:rPr>
                <w:color w:val="C0C0C0"/>
              </w:rPr>
            </w:pPr>
          </w:p>
        </w:tc>
      </w:tr>
      <w:tr w:rsidR="000D16CC" w:rsidRPr="006742B0" w14:paraId="6EC848F9" w14:textId="77777777" w:rsidTr="006150E1">
        <w:trPr>
          <w:trHeight w:val="726"/>
        </w:trPr>
        <w:tc>
          <w:tcPr>
            <w:tcW w:w="2411" w:type="dxa"/>
            <w:shd w:val="pct5" w:color="000000" w:fill="FFFFFF"/>
          </w:tcPr>
          <w:p w14:paraId="64705F29" w14:textId="77777777" w:rsidR="000D16CC" w:rsidRPr="006742B0" w:rsidRDefault="000D16CC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Role purpose</w:t>
            </w:r>
            <w:r w:rsidRPr="006742B0">
              <w:rPr>
                <w:b/>
                <w:szCs w:val="22"/>
              </w:rPr>
              <w:t>:</w:t>
            </w:r>
          </w:p>
        </w:tc>
        <w:tc>
          <w:tcPr>
            <w:tcW w:w="7087" w:type="dxa"/>
            <w:gridSpan w:val="10"/>
          </w:tcPr>
          <w:p w14:paraId="062FB1E5" w14:textId="080F559F" w:rsidR="000D16CC" w:rsidRPr="00570F99" w:rsidRDefault="00570F99" w:rsidP="009F7ADB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ajorHAnsi" w:hAnsiTheme="majorHAnsi" w:cstheme="majorHAnsi"/>
                <w:szCs w:val="22"/>
              </w:rPr>
            </w:pPr>
            <w:r w:rsidRPr="00570F99">
              <w:rPr>
                <w:rFonts w:asciiTheme="majorHAnsi" w:hAnsiTheme="majorHAnsi" w:cstheme="majorHAnsi"/>
                <w:szCs w:val="22"/>
              </w:rPr>
              <w:t xml:space="preserve">To provide technical </w:t>
            </w:r>
            <w:proofErr w:type="spellStart"/>
            <w:r w:rsidRPr="00570F99">
              <w:rPr>
                <w:rFonts w:asciiTheme="majorHAnsi" w:hAnsiTheme="majorHAnsi" w:cstheme="majorHAnsi"/>
                <w:szCs w:val="22"/>
              </w:rPr>
              <w:t>assuramce</w:t>
            </w:r>
            <w:proofErr w:type="spellEnd"/>
            <w:r w:rsidRPr="00570F99">
              <w:rPr>
                <w:rFonts w:asciiTheme="majorHAnsi" w:hAnsiTheme="majorHAnsi" w:cstheme="majorHAnsi"/>
                <w:szCs w:val="22"/>
              </w:rPr>
              <w:t xml:space="preserve"> for any </w:t>
            </w:r>
            <w:r>
              <w:rPr>
                <w:rFonts w:asciiTheme="majorHAnsi" w:hAnsiTheme="majorHAnsi" w:cstheme="majorHAnsi"/>
                <w:szCs w:val="22"/>
              </w:rPr>
              <w:t xml:space="preserve">Performance Management IT projects with specific attention to those involving Greenplum. </w:t>
            </w:r>
          </w:p>
        </w:tc>
      </w:tr>
      <w:tr w:rsidR="000D16CC" w:rsidRPr="006742B0" w14:paraId="4635CC99" w14:textId="77777777" w:rsidTr="006150E1">
        <w:trPr>
          <w:trHeight w:val="1106"/>
        </w:trPr>
        <w:tc>
          <w:tcPr>
            <w:tcW w:w="2411" w:type="dxa"/>
            <w:shd w:val="pct5" w:color="000000" w:fill="FFFFFF"/>
          </w:tcPr>
          <w:p w14:paraId="14A46DCC" w14:textId="5B6BE4F6" w:rsidR="000D16CC" w:rsidRPr="006742B0" w:rsidRDefault="000D16CC" w:rsidP="006150E1">
            <w:pPr>
              <w:spacing w:before="40" w:after="40"/>
              <w:rPr>
                <w:b/>
                <w:szCs w:val="22"/>
              </w:rPr>
            </w:pPr>
            <w:r w:rsidRPr="006742B0">
              <w:rPr>
                <w:b/>
                <w:szCs w:val="22"/>
              </w:rPr>
              <w:t xml:space="preserve">Key </w:t>
            </w:r>
            <w:r>
              <w:rPr>
                <w:b/>
                <w:szCs w:val="22"/>
              </w:rPr>
              <w:t xml:space="preserve">Responsibilities &amp; </w:t>
            </w:r>
            <w:r w:rsidRPr="006742B0">
              <w:rPr>
                <w:b/>
                <w:szCs w:val="22"/>
              </w:rPr>
              <w:t>Accountabilities</w:t>
            </w:r>
            <w:r>
              <w:rPr>
                <w:b/>
                <w:szCs w:val="22"/>
              </w:rPr>
              <w:t>:</w:t>
            </w:r>
          </w:p>
          <w:p w14:paraId="0314EFF9" w14:textId="77777777" w:rsidR="000D16CC" w:rsidRPr="006742B0" w:rsidRDefault="000D16CC" w:rsidP="006150E1">
            <w:pPr>
              <w:spacing w:before="40" w:after="40"/>
              <w:rPr>
                <w:b/>
                <w:szCs w:val="22"/>
              </w:rPr>
            </w:pPr>
            <w:r w:rsidRPr="006742B0">
              <w:rPr>
                <w:b/>
                <w:szCs w:val="22"/>
              </w:rPr>
              <w:t>(In priority order)</w:t>
            </w:r>
          </w:p>
        </w:tc>
        <w:tc>
          <w:tcPr>
            <w:tcW w:w="7087" w:type="dxa"/>
            <w:gridSpan w:val="10"/>
          </w:tcPr>
          <w:p w14:paraId="6C65B5DB" w14:textId="77777777" w:rsidR="00243CC0" w:rsidRDefault="00570F99" w:rsidP="00570F99">
            <w:pPr>
              <w:pStyle w:val="CommentText"/>
              <w:numPr>
                <w:ilvl w:val="0"/>
                <w:numId w:val="6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 w:rsidRPr="00570F99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 xml:space="preserve">Provide Technical Design Authority (TDA) support for </w:t>
            </w:r>
            <w:r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 xml:space="preserve">MBNL-IT </w:t>
            </w:r>
            <w:r w:rsidRPr="00570F99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assigned projects, including required document reviews, PAM support, requirement settings etc.</w:t>
            </w:r>
          </w:p>
          <w:p w14:paraId="3CE20710" w14:textId="2D81FAF5" w:rsidR="00570F99" w:rsidRPr="00243CC0" w:rsidRDefault="00570F99" w:rsidP="00570F99">
            <w:pPr>
              <w:pStyle w:val="CommentText"/>
              <w:numPr>
                <w:ilvl w:val="0"/>
                <w:numId w:val="6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 w:rsidRPr="00570F99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Provide Performance Management / Greenplum Subject Matter</w:t>
            </w:r>
            <w:r w:rsidR="00C909AE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 xml:space="preserve"> </w:t>
            </w:r>
            <w:r w:rsidRPr="00570F99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Expert</w:t>
            </w:r>
            <w:r w:rsidR="007711A4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i</w:t>
            </w:r>
            <w:r w:rsidR="00C909AE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se</w:t>
            </w:r>
            <w:r w:rsidRPr="00570F99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 xml:space="preserve"> to the </w:t>
            </w:r>
            <w:proofErr w:type="spellStart"/>
            <w:r w:rsidRPr="00570F99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the</w:t>
            </w:r>
            <w:proofErr w:type="spellEnd"/>
            <w:r w:rsidRPr="00570F99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 xml:space="preserve"> rest of MBNL when required.</w:t>
            </w:r>
          </w:p>
        </w:tc>
      </w:tr>
      <w:tr w:rsidR="000D16CC" w:rsidRPr="006742B0" w14:paraId="189CE672" w14:textId="77777777" w:rsidTr="006150E1">
        <w:trPr>
          <w:trHeight w:val="994"/>
        </w:trPr>
        <w:tc>
          <w:tcPr>
            <w:tcW w:w="2411" w:type="dxa"/>
            <w:shd w:val="pct5" w:color="000000" w:fill="FFFFFF"/>
          </w:tcPr>
          <w:p w14:paraId="18F6F6FB" w14:textId="77777777" w:rsidR="000D16CC" w:rsidRDefault="000D16CC" w:rsidP="006150E1">
            <w:pPr>
              <w:spacing w:before="40" w:after="40"/>
              <w:rPr>
                <w:b/>
                <w:szCs w:val="22"/>
              </w:rPr>
            </w:pPr>
            <w:r w:rsidRPr="006742B0">
              <w:rPr>
                <w:b/>
                <w:szCs w:val="22"/>
              </w:rPr>
              <w:t xml:space="preserve">Key </w:t>
            </w:r>
            <w:r>
              <w:rPr>
                <w:b/>
                <w:szCs w:val="22"/>
              </w:rPr>
              <w:t>Challenges:</w:t>
            </w:r>
          </w:p>
          <w:p w14:paraId="556DB627" w14:textId="77777777" w:rsidR="000D16CC" w:rsidRPr="006742B0" w:rsidRDefault="000D16CC" w:rsidP="006150E1">
            <w:pPr>
              <w:spacing w:before="40" w:after="40"/>
              <w:rPr>
                <w:b/>
                <w:szCs w:val="22"/>
              </w:rPr>
            </w:pPr>
            <w:r w:rsidRPr="006742B0">
              <w:rPr>
                <w:b/>
                <w:szCs w:val="22"/>
              </w:rPr>
              <w:t>(in priority order)</w:t>
            </w:r>
          </w:p>
        </w:tc>
        <w:tc>
          <w:tcPr>
            <w:tcW w:w="7087" w:type="dxa"/>
            <w:gridSpan w:val="10"/>
          </w:tcPr>
          <w:p w14:paraId="137DD1A2" w14:textId="4F34539B" w:rsidR="000D16CC" w:rsidRPr="00262C2C" w:rsidRDefault="000D16CC" w:rsidP="00262C2C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</w:p>
          <w:p w14:paraId="5CE00140" w14:textId="77777777" w:rsidR="000D16CC" w:rsidRPr="006742B0" w:rsidRDefault="000D16CC" w:rsidP="006150E1">
            <w:pPr>
              <w:rPr>
                <w:szCs w:val="22"/>
              </w:rPr>
            </w:pPr>
          </w:p>
        </w:tc>
      </w:tr>
      <w:tr w:rsidR="000D16CC" w:rsidRPr="006742B0" w14:paraId="225494E5" w14:textId="77777777" w:rsidTr="006150E1">
        <w:trPr>
          <w:trHeight w:val="258"/>
        </w:trPr>
        <w:tc>
          <w:tcPr>
            <w:tcW w:w="2411" w:type="dxa"/>
            <w:vMerge w:val="restart"/>
            <w:shd w:val="pct5" w:color="000000" w:fill="FFFFFF"/>
          </w:tcPr>
          <w:p w14:paraId="56414FFF" w14:textId="77777777" w:rsidR="000D16CC" w:rsidRPr="006742B0" w:rsidRDefault="000D16CC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People Management</w:t>
            </w:r>
            <w:r w:rsidRPr="006742B0">
              <w:rPr>
                <w:b/>
                <w:szCs w:val="22"/>
              </w:rPr>
              <w:t>:</w:t>
            </w:r>
          </w:p>
          <w:p w14:paraId="22A6C666" w14:textId="77777777" w:rsidR="000D16CC" w:rsidRPr="006742B0" w:rsidRDefault="000D16CC" w:rsidP="006150E1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4819" w:type="dxa"/>
            <w:gridSpan w:val="7"/>
            <w:shd w:val="clear" w:color="auto" w:fill="F3F3F3"/>
          </w:tcPr>
          <w:p w14:paraId="73160BF2" w14:textId="77777777" w:rsidR="000D16CC" w:rsidRPr="000D16CC" w:rsidRDefault="000D16CC" w:rsidP="006150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b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b/>
                <w:color w:val="767676"/>
                <w:sz w:val="22"/>
                <w:szCs w:val="22"/>
                <w:lang w:eastAsia="en-GB"/>
              </w:rPr>
              <w:t>Line Manager?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FD53B66" w14:textId="08019799" w:rsidR="000D16CC" w:rsidRPr="000D16CC" w:rsidRDefault="000D16CC" w:rsidP="006150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no</w:t>
            </w:r>
          </w:p>
        </w:tc>
      </w:tr>
      <w:tr w:rsidR="000D16CC" w:rsidRPr="006742B0" w14:paraId="5E54346A" w14:textId="77777777" w:rsidTr="006150E1">
        <w:trPr>
          <w:trHeight w:val="253"/>
        </w:trPr>
        <w:tc>
          <w:tcPr>
            <w:tcW w:w="2411" w:type="dxa"/>
            <w:vMerge/>
            <w:shd w:val="pct5" w:color="000000" w:fill="FFFFFF"/>
          </w:tcPr>
          <w:p w14:paraId="21E0CAB1" w14:textId="77777777" w:rsidR="000D16CC" w:rsidRDefault="000D16CC" w:rsidP="006150E1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4819" w:type="dxa"/>
            <w:gridSpan w:val="7"/>
            <w:shd w:val="clear" w:color="auto" w:fill="F3F3F3"/>
          </w:tcPr>
          <w:p w14:paraId="47CCB64D" w14:textId="77777777" w:rsidR="000D16CC" w:rsidRPr="000D16CC" w:rsidRDefault="000D16CC" w:rsidP="006150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b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b/>
                <w:color w:val="767676"/>
                <w:sz w:val="22"/>
                <w:szCs w:val="22"/>
                <w:lang w:eastAsia="en-GB"/>
              </w:rPr>
              <w:t>Virtual (project) Manager of people?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137A8530" w14:textId="40217371" w:rsidR="000D16CC" w:rsidRPr="000D16CC" w:rsidRDefault="000D16CC" w:rsidP="006150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no</w:t>
            </w:r>
          </w:p>
        </w:tc>
      </w:tr>
      <w:tr w:rsidR="000D16CC" w:rsidRPr="006742B0" w14:paraId="592BD2FA" w14:textId="77777777" w:rsidTr="006150E1">
        <w:trPr>
          <w:trHeight w:val="1580"/>
        </w:trPr>
        <w:tc>
          <w:tcPr>
            <w:tcW w:w="2411" w:type="dxa"/>
            <w:vMerge/>
            <w:shd w:val="pct5" w:color="000000" w:fill="FFFFFF"/>
          </w:tcPr>
          <w:p w14:paraId="5F6BA644" w14:textId="77777777" w:rsidR="000D16CC" w:rsidRDefault="000D16CC" w:rsidP="006150E1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4819" w:type="dxa"/>
            <w:gridSpan w:val="7"/>
            <w:shd w:val="clear" w:color="auto" w:fill="F3F3F3"/>
          </w:tcPr>
          <w:p w14:paraId="3FD65DCA" w14:textId="77777777" w:rsidR="000D16CC" w:rsidRPr="000D16CC" w:rsidRDefault="000D16CC" w:rsidP="006150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b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b/>
                <w:color w:val="767676"/>
                <w:sz w:val="22"/>
                <w:szCs w:val="22"/>
                <w:lang w:eastAsia="en-GB"/>
              </w:rPr>
              <w:t>Responsible for:</w:t>
            </w:r>
          </w:p>
          <w:p w14:paraId="1DD8D51E" w14:textId="77777777" w:rsidR="000D16CC" w:rsidRPr="000D16CC" w:rsidRDefault="000D16CC" w:rsidP="006150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allocation of work (task based)</w:t>
            </w:r>
          </w:p>
          <w:p w14:paraId="2274A55C" w14:textId="77777777" w:rsidR="000D16CC" w:rsidRPr="000D16CC" w:rsidRDefault="000D16CC" w:rsidP="006150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setting direction (objective based)</w:t>
            </w:r>
          </w:p>
          <w:p w14:paraId="6FF87C82" w14:textId="77777777" w:rsidR="000D16CC" w:rsidRPr="000D16CC" w:rsidRDefault="000D16CC" w:rsidP="006150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performance management</w:t>
            </w:r>
          </w:p>
          <w:p w14:paraId="2ACD6902" w14:textId="77777777" w:rsidR="000D16CC" w:rsidRPr="000D16CC" w:rsidRDefault="000D16CC" w:rsidP="006150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recruitment</w:t>
            </w:r>
          </w:p>
          <w:p w14:paraId="25424D37" w14:textId="77777777" w:rsidR="000D16CC" w:rsidRDefault="000D16CC" w:rsidP="006150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16CC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absence management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B990880" w14:textId="77777777" w:rsidR="000D16CC" w:rsidRPr="000D16CC" w:rsidRDefault="000D16CC" w:rsidP="006150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</w:p>
          <w:p w14:paraId="38E80851" w14:textId="5104D3D3" w:rsidR="000D16CC" w:rsidRPr="000D16CC" w:rsidRDefault="000D16CC" w:rsidP="006150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no</w:t>
            </w:r>
          </w:p>
          <w:p w14:paraId="3893E1F8" w14:textId="413F33B9" w:rsidR="000D16CC" w:rsidRPr="000D16CC" w:rsidRDefault="000D16CC" w:rsidP="006150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no</w:t>
            </w:r>
          </w:p>
          <w:p w14:paraId="1C50B911" w14:textId="4578F909" w:rsidR="000D16CC" w:rsidRPr="000D16CC" w:rsidRDefault="000D16CC" w:rsidP="006150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no</w:t>
            </w:r>
          </w:p>
          <w:p w14:paraId="5FD89013" w14:textId="11B04560" w:rsidR="000D16CC" w:rsidRPr="000D16CC" w:rsidRDefault="000D16CC" w:rsidP="006150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no</w:t>
            </w:r>
          </w:p>
          <w:p w14:paraId="121C0D02" w14:textId="367F7C1E" w:rsidR="000D16CC" w:rsidRPr="000D16CC" w:rsidRDefault="000D16CC" w:rsidP="006150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no</w:t>
            </w:r>
          </w:p>
        </w:tc>
      </w:tr>
      <w:tr w:rsidR="000D16CC" w:rsidRPr="006742B0" w14:paraId="0D2BE097" w14:textId="77777777" w:rsidTr="006150E1">
        <w:trPr>
          <w:trHeight w:val="253"/>
        </w:trPr>
        <w:tc>
          <w:tcPr>
            <w:tcW w:w="2411" w:type="dxa"/>
            <w:vMerge/>
            <w:shd w:val="pct5" w:color="000000" w:fill="FFFFFF"/>
          </w:tcPr>
          <w:p w14:paraId="0149A514" w14:textId="77777777" w:rsidR="000D16CC" w:rsidRDefault="000D16CC" w:rsidP="006150E1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4819" w:type="dxa"/>
            <w:gridSpan w:val="7"/>
            <w:shd w:val="clear" w:color="auto" w:fill="F3F3F3"/>
          </w:tcPr>
          <w:p w14:paraId="014EA518" w14:textId="77777777" w:rsidR="000D16CC" w:rsidRPr="000D16CC" w:rsidRDefault="000D16CC" w:rsidP="006150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b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b/>
                <w:color w:val="767676"/>
                <w:sz w:val="22"/>
                <w:szCs w:val="22"/>
                <w:lang w:eastAsia="en-GB"/>
              </w:rPr>
              <w:t>No of direct reports: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41203F5E" w14:textId="53C965DC" w:rsidR="000D16CC" w:rsidRPr="000D16CC" w:rsidRDefault="00243CC0" w:rsidP="006150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0</w:t>
            </w:r>
          </w:p>
        </w:tc>
      </w:tr>
      <w:tr w:rsidR="000D16CC" w:rsidRPr="006742B0" w14:paraId="194A0593" w14:textId="77777777" w:rsidTr="006150E1">
        <w:trPr>
          <w:trHeight w:val="253"/>
        </w:trPr>
        <w:tc>
          <w:tcPr>
            <w:tcW w:w="2411" w:type="dxa"/>
            <w:vMerge/>
            <w:tcBorders>
              <w:bottom w:val="nil"/>
            </w:tcBorders>
            <w:shd w:val="pct5" w:color="000000" w:fill="FFFFFF"/>
          </w:tcPr>
          <w:p w14:paraId="6753A724" w14:textId="77777777" w:rsidR="000D16CC" w:rsidRDefault="000D16CC" w:rsidP="006150E1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4819" w:type="dxa"/>
            <w:gridSpan w:val="7"/>
            <w:shd w:val="clear" w:color="auto" w:fill="F3F3F3"/>
          </w:tcPr>
          <w:p w14:paraId="0F400951" w14:textId="77777777" w:rsidR="000D16CC" w:rsidRPr="000D16CC" w:rsidRDefault="000D16CC" w:rsidP="006150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b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b/>
                <w:color w:val="767676"/>
                <w:sz w:val="22"/>
                <w:szCs w:val="22"/>
                <w:lang w:eastAsia="en-GB"/>
              </w:rPr>
              <w:t>Overall team size (headcount):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6B217DB" w14:textId="70559664" w:rsidR="000D16CC" w:rsidRPr="000D16CC" w:rsidRDefault="00243CC0" w:rsidP="006150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0</w:t>
            </w:r>
          </w:p>
        </w:tc>
      </w:tr>
      <w:tr w:rsidR="000D16CC" w:rsidRPr="006742B0" w14:paraId="552D50E9" w14:textId="77777777" w:rsidTr="006150E1">
        <w:tc>
          <w:tcPr>
            <w:tcW w:w="2411" w:type="dxa"/>
            <w:tcBorders>
              <w:top w:val="nil"/>
            </w:tcBorders>
            <w:shd w:val="pct5" w:color="000000" w:fill="FFFFFF"/>
          </w:tcPr>
          <w:p w14:paraId="47C4AA26" w14:textId="77777777" w:rsidR="000D16CC" w:rsidRDefault="000D16CC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bCs/>
                <w:szCs w:val="22"/>
              </w:rPr>
              <w:t xml:space="preserve">Other People </w:t>
            </w:r>
            <w:proofErr w:type="spellStart"/>
            <w:r>
              <w:rPr>
                <w:b/>
                <w:bCs/>
                <w:szCs w:val="22"/>
              </w:rPr>
              <w:t>Mgt</w:t>
            </w:r>
            <w:proofErr w:type="spellEnd"/>
            <w:r>
              <w:rPr>
                <w:b/>
                <w:bCs/>
                <w:szCs w:val="22"/>
              </w:rPr>
              <w:t xml:space="preserve"> comments:</w:t>
            </w:r>
          </w:p>
        </w:tc>
        <w:tc>
          <w:tcPr>
            <w:tcW w:w="7087" w:type="dxa"/>
            <w:gridSpan w:val="10"/>
          </w:tcPr>
          <w:p w14:paraId="5EC05429" w14:textId="083CEF94" w:rsidR="000D16CC" w:rsidRDefault="00243CC0" w:rsidP="006150E1">
            <w:pPr>
              <w:rPr>
                <w:szCs w:val="22"/>
              </w:rPr>
            </w:pPr>
            <w:r>
              <w:rPr>
                <w:szCs w:val="22"/>
              </w:rPr>
              <w:t>None</w:t>
            </w:r>
          </w:p>
          <w:p w14:paraId="1369995D" w14:textId="77777777" w:rsidR="000D16CC" w:rsidRDefault="000D16CC" w:rsidP="006150E1">
            <w:pPr>
              <w:rPr>
                <w:szCs w:val="22"/>
              </w:rPr>
            </w:pPr>
          </w:p>
        </w:tc>
      </w:tr>
      <w:tr w:rsidR="000D16CC" w:rsidRPr="006742B0" w14:paraId="39803B40" w14:textId="77777777" w:rsidTr="006150E1">
        <w:trPr>
          <w:trHeight w:val="252"/>
        </w:trPr>
        <w:tc>
          <w:tcPr>
            <w:tcW w:w="2411" w:type="dxa"/>
            <w:vMerge w:val="restart"/>
            <w:shd w:val="pct5" w:color="000000" w:fill="FFFFFF"/>
          </w:tcPr>
          <w:p w14:paraId="4685E977" w14:textId="77777777" w:rsidR="000D16CC" w:rsidRDefault="000D16CC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Financial:</w:t>
            </w:r>
          </w:p>
        </w:tc>
        <w:tc>
          <w:tcPr>
            <w:tcW w:w="2551" w:type="dxa"/>
            <w:gridSpan w:val="3"/>
            <w:shd w:val="clear" w:color="auto" w:fill="F3F3F3"/>
          </w:tcPr>
          <w:p w14:paraId="1A5A4683" w14:textId="77777777" w:rsidR="000D16CC" w:rsidRDefault="000D16CC" w:rsidP="006150E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Budget manager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44FBF9F" w14:textId="422A1D6D" w:rsidR="000D16CC" w:rsidRDefault="000D16CC" w:rsidP="006150E1">
            <w:pPr>
              <w:rPr>
                <w:szCs w:val="22"/>
              </w:rPr>
            </w:pPr>
            <w:r>
              <w:rPr>
                <w:szCs w:val="22"/>
              </w:rPr>
              <w:t>no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5276FACC" w14:textId="77777777" w:rsidR="000D16CC" w:rsidRDefault="000D16CC" w:rsidP="006150E1">
            <w:pPr>
              <w:rPr>
                <w:szCs w:val="22"/>
              </w:rPr>
            </w:pPr>
          </w:p>
        </w:tc>
      </w:tr>
      <w:tr w:rsidR="000D16CC" w:rsidRPr="006742B0" w14:paraId="665C5A56" w14:textId="77777777" w:rsidTr="006150E1">
        <w:trPr>
          <w:trHeight w:val="251"/>
        </w:trPr>
        <w:tc>
          <w:tcPr>
            <w:tcW w:w="2411" w:type="dxa"/>
            <w:vMerge/>
            <w:shd w:val="pct5" w:color="000000" w:fill="FFFFFF"/>
          </w:tcPr>
          <w:p w14:paraId="076DE99C" w14:textId="77777777" w:rsidR="000D16CC" w:rsidRDefault="000D16CC" w:rsidP="006150E1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2551" w:type="dxa"/>
            <w:gridSpan w:val="3"/>
            <w:shd w:val="clear" w:color="auto" w:fill="F3F3F3"/>
          </w:tcPr>
          <w:p w14:paraId="1EA7B39B" w14:textId="77777777" w:rsidR="000D16CC" w:rsidRDefault="000D16CC" w:rsidP="006150E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OPEX responsibility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2A2020C" w14:textId="77777777" w:rsidR="000D16CC" w:rsidRDefault="000D16CC" w:rsidP="006150E1">
            <w:pPr>
              <w:rPr>
                <w:szCs w:val="22"/>
              </w:rPr>
            </w:pPr>
            <w:r>
              <w:rPr>
                <w:szCs w:val="22"/>
              </w:rPr>
              <w:t>£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3C355DCD" w14:textId="4D0A3697" w:rsidR="000D16CC" w:rsidRDefault="000D16CC" w:rsidP="006150E1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</w:tc>
      </w:tr>
      <w:tr w:rsidR="000D16CC" w:rsidRPr="006742B0" w14:paraId="292DA05C" w14:textId="77777777" w:rsidTr="006150E1">
        <w:trPr>
          <w:trHeight w:val="251"/>
        </w:trPr>
        <w:tc>
          <w:tcPr>
            <w:tcW w:w="2411" w:type="dxa"/>
            <w:vMerge/>
            <w:shd w:val="pct5" w:color="000000" w:fill="FFFFFF"/>
          </w:tcPr>
          <w:p w14:paraId="00027F6B" w14:textId="77777777" w:rsidR="000D16CC" w:rsidRDefault="000D16CC" w:rsidP="006150E1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2551" w:type="dxa"/>
            <w:gridSpan w:val="3"/>
            <w:shd w:val="clear" w:color="auto" w:fill="F3F3F3"/>
          </w:tcPr>
          <w:p w14:paraId="7ADEEE1B" w14:textId="77777777" w:rsidR="000D16CC" w:rsidRDefault="000D16CC" w:rsidP="006150E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CAPEX responsibility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5617187" w14:textId="77777777" w:rsidR="000D16CC" w:rsidRDefault="000D16CC" w:rsidP="006150E1">
            <w:pPr>
              <w:rPr>
                <w:szCs w:val="22"/>
              </w:rPr>
            </w:pPr>
            <w:r>
              <w:rPr>
                <w:szCs w:val="22"/>
              </w:rPr>
              <w:t>£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164D2914" w14:textId="5CA04BC0" w:rsidR="000D16CC" w:rsidRDefault="000D16CC" w:rsidP="006150E1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</w:tc>
      </w:tr>
      <w:tr w:rsidR="000D16CC" w:rsidRPr="006742B0" w14:paraId="5F150624" w14:textId="77777777" w:rsidTr="006150E1">
        <w:trPr>
          <w:trHeight w:val="251"/>
        </w:trPr>
        <w:tc>
          <w:tcPr>
            <w:tcW w:w="2411" w:type="dxa"/>
            <w:vMerge/>
            <w:tcBorders>
              <w:bottom w:val="nil"/>
            </w:tcBorders>
            <w:shd w:val="pct5" w:color="000000" w:fill="FFFFFF"/>
          </w:tcPr>
          <w:p w14:paraId="566DB6D2" w14:textId="77777777" w:rsidR="000D16CC" w:rsidRDefault="000D16CC" w:rsidP="006150E1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2551" w:type="dxa"/>
            <w:gridSpan w:val="3"/>
            <w:shd w:val="clear" w:color="auto" w:fill="F3F3F3"/>
          </w:tcPr>
          <w:p w14:paraId="4A0B887B" w14:textId="77777777" w:rsidR="000D16CC" w:rsidRDefault="000D16CC" w:rsidP="006150E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P&amp;L responsibility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77FA9A1" w14:textId="77777777" w:rsidR="000D16CC" w:rsidRDefault="000D16CC" w:rsidP="006150E1">
            <w:pPr>
              <w:rPr>
                <w:szCs w:val="22"/>
              </w:rPr>
            </w:pPr>
            <w:r>
              <w:rPr>
                <w:szCs w:val="22"/>
              </w:rPr>
              <w:t>£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379B6240" w14:textId="6C91B273" w:rsidR="000D16CC" w:rsidRDefault="000D16CC" w:rsidP="006150E1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</w:tc>
      </w:tr>
      <w:tr w:rsidR="000D16CC" w:rsidRPr="006742B0" w14:paraId="18E11720" w14:textId="77777777" w:rsidTr="006150E1">
        <w:tc>
          <w:tcPr>
            <w:tcW w:w="2411" w:type="dxa"/>
            <w:tcBorders>
              <w:top w:val="nil"/>
            </w:tcBorders>
            <w:shd w:val="pct5" w:color="000000" w:fill="FFFFFF"/>
          </w:tcPr>
          <w:p w14:paraId="44998B90" w14:textId="77777777" w:rsidR="000D16CC" w:rsidRDefault="000D16CC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Other Financial Impact comments:</w:t>
            </w:r>
          </w:p>
        </w:tc>
        <w:tc>
          <w:tcPr>
            <w:tcW w:w="7087" w:type="dxa"/>
            <w:gridSpan w:val="10"/>
          </w:tcPr>
          <w:p w14:paraId="518BF026" w14:textId="77777777" w:rsidR="000D16CC" w:rsidRDefault="000D16CC" w:rsidP="006150E1">
            <w:pPr>
              <w:rPr>
                <w:szCs w:val="22"/>
              </w:rPr>
            </w:pPr>
          </w:p>
          <w:p w14:paraId="0088BDAC" w14:textId="77777777" w:rsidR="000D16CC" w:rsidRDefault="000D16CC" w:rsidP="006150E1">
            <w:pPr>
              <w:rPr>
                <w:szCs w:val="22"/>
              </w:rPr>
            </w:pPr>
          </w:p>
        </w:tc>
      </w:tr>
      <w:tr w:rsidR="000D16CC" w:rsidRPr="006742B0" w14:paraId="30EE08CF" w14:textId="77777777" w:rsidTr="006150E1">
        <w:trPr>
          <w:trHeight w:val="4285"/>
        </w:trPr>
        <w:tc>
          <w:tcPr>
            <w:tcW w:w="2411" w:type="dxa"/>
            <w:tcBorders>
              <w:bottom w:val="nil"/>
            </w:tcBorders>
            <w:shd w:val="pct5" w:color="000000" w:fill="FFFFFF"/>
          </w:tcPr>
          <w:p w14:paraId="0E40DD7A" w14:textId="77777777" w:rsidR="000D16CC" w:rsidRDefault="000D16CC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Key Relationships:</w:t>
            </w:r>
          </w:p>
          <w:p w14:paraId="697D4ECC" w14:textId="77777777" w:rsidR="000D16CC" w:rsidRDefault="000D16CC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(level, nature &amp; purpose)</w:t>
            </w:r>
          </w:p>
          <w:p w14:paraId="0744D685" w14:textId="77777777" w:rsidR="000D16CC" w:rsidRDefault="000D16CC" w:rsidP="006150E1">
            <w:pPr>
              <w:spacing w:before="40" w:after="40"/>
              <w:rPr>
                <w:b/>
                <w:szCs w:val="22"/>
              </w:rPr>
            </w:pPr>
          </w:p>
          <w:p w14:paraId="76E66569" w14:textId="77777777" w:rsidR="000D16CC" w:rsidRDefault="000D16CC" w:rsidP="006150E1">
            <w:pPr>
              <w:rPr>
                <w:b/>
                <w:bCs/>
                <w:szCs w:val="22"/>
              </w:rPr>
            </w:pPr>
          </w:p>
          <w:p w14:paraId="7FCD56B7" w14:textId="77777777" w:rsidR="000D16CC" w:rsidRDefault="000D16CC" w:rsidP="006150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10"/>
          </w:tcPr>
          <w:p w14:paraId="16B3F903" w14:textId="2BC5108E" w:rsidR="00775616" w:rsidRPr="00262C2C" w:rsidRDefault="00262C2C" w:rsidP="00262C2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</w:t>
            </w:r>
            <w:r w:rsidR="000D16CC">
              <w:rPr>
                <w:b/>
                <w:bCs/>
                <w:szCs w:val="22"/>
              </w:rPr>
              <w:t>ithin own function:</w:t>
            </w:r>
            <w:r w:rsidR="008B4B50">
              <w:rPr>
                <w:b/>
                <w:bCs/>
                <w:szCs w:val="22"/>
              </w:rPr>
              <w:t xml:space="preserve"> </w:t>
            </w:r>
            <w:r w:rsidR="00035EF6">
              <w:rPr>
                <w:b/>
                <w:bCs/>
                <w:szCs w:val="22"/>
              </w:rPr>
              <w:t xml:space="preserve">Infrastructure team within the IT-Architects, all other TDAs, Project Assurance Managers and IT </w:t>
            </w:r>
            <w:proofErr w:type="spellStart"/>
            <w:r w:rsidR="00035EF6">
              <w:rPr>
                <w:b/>
                <w:bCs/>
                <w:szCs w:val="22"/>
              </w:rPr>
              <w:t>Mgmt</w:t>
            </w:r>
            <w:proofErr w:type="spellEnd"/>
            <w:r w:rsidR="00035EF6">
              <w:rPr>
                <w:b/>
                <w:bCs/>
                <w:szCs w:val="22"/>
              </w:rPr>
              <w:t xml:space="preserve"> Team </w:t>
            </w:r>
          </w:p>
          <w:p w14:paraId="5F0B60BB" w14:textId="0B8C8B11" w:rsidR="000D16CC" w:rsidRDefault="00262C2C" w:rsidP="006150E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</w:t>
            </w:r>
            <w:r w:rsidR="000D16CC">
              <w:rPr>
                <w:b/>
                <w:bCs/>
                <w:szCs w:val="22"/>
              </w:rPr>
              <w:t>cross other function:</w:t>
            </w:r>
          </w:p>
          <w:p w14:paraId="29BFC4CC" w14:textId="2F557BCD" w:rsidR="00035EF6" w:rsidRDefault="00035EF6" w:rsidP="006150E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Particularly DPD and Operations, both of whom </w:t>
            </w:r>
            <w:r w:rsidR="000604BE">
              <w:rPr>
                <w:b/>
                <w:bCs/>
                <w:szCs w:val="22"/>
              </w:rPr>
              <w:t>interact with the Greenplum platform.</w:t>
            </w:r>
          </w:p>
          <w:p w14:paraId="31A68CB0" w14:textId="2D3C385F" w:rsidR="000D16CC" w:rsidRPr="005A06A2" w:rsidRDefault="000D16CC" w:rsidP="00262C2C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</w:p>
          <w:p w14:paraId="3F45182C" w14:textId="7D7B395E" w:rsidR="000D16CC" w:rsidRDefault="00262C2C" w:rsidP="00262C2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E</w:t>
            </w:r>
            <w:r w:rsidR="000D16CC">
              <w:rPr>
                <w:b/>
                <w:bCs/>
                <w:szCs w:val="22"/>
              </w:rPr>
              <w:t xml:space="preserve">xternal suppliers: </w:t>
            </w:r>
          </w:p>
          <w:p w14:paraId="7B54B971" w14:textId="755E915D" w:rsidR="000604BE" w:rsidRPr="00262C2C" w:rsidRDefault="000604BE" w:rsidP="00262C2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Ericsson</w:t>
            </w:r>
            <w:r w:rsidR="00780005">
              <w:rPr>
                <w:b/>
                <w:bCs/>
                <w:szCs w:val="22"/>
              </w:rPr>
              <w:t xml:space="preserve"> SA</w:t>
            </w:r>
            <w:r w:rsidR="00AF3BA8">
              <w:rPr>
                <w:b/>
                <w:bCs/>
                <w:szCs w:val="22"/>
              </w:rPr>
              <w:t>, Architects, DevOps and Operations</w:t>
            </w:r>
            <w:r>
              <w:rPr>
                <w:b/>
                <w:bCs/>
                <w:szCs w:val="22"/>
              </w:rPr>
              <w:t xml:space="preserve">, DELLEMC, </w:t>
            </w:r>
            <w:r w:rsidR="00156DA6">
              <w:rPr>
                <w:b/>
                <w:bCs/>
                <w:szCs w:val="22"/>
              </w:rPr>
              <w:t>Pivotal primarily</w:t>
            </w:r>
          </w:p>
          <w:p w14:paraId="250531F9" w14:textId="77777777" w:rsidR="005A06A2" w:rsidRPr="005A06A2" w:rsidRDefault="005A06A2" w:rsidP="005A06A2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</w:p>
          <w:p w14:paraId="58BD26E6" w14:textId="1AF349AF" w:rsidR="000D16CC" w:rsidRDefault="00262C2C" w:rsidP="006150E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E</w:t>
            </w:r>
            <w:r w:rsidR="000D16CC">
              <w:rPr>
                <w:b/>
                <w:bCs/>
                <w:szCs w:val="22"/>
              </w:rPr>
              <w:t>xternal customers:</w:t>
            </w:r>
          </w:p>
          <w:p w14:paraId="025E7859" w14:textId="59535DEE" w:rsidR="00156DA6" w:rsidRDefault="00156DA6" w:rsidP="006150E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Shareholders (EE: Mike Curry and his Team), (Three: Paolo </w:t>
            </w:r>
            <w:proofErr w:type="spellStart"/>
            <w:r>
              <w:rPr>
                <w:b/>
                <w:bCs/>
                <w:szCs w:val="22"/>
              </w:rPr>
              <w:t>Lacava</w:t>
            </w:r>
            <w:proofErr w:type="spellEnd"/>
            <w:r w:rsidR="00780005">
              <w:rPr>
                <w:b/>
                <w:bCs/>
                <w:szCs w:val="22"/>
              </w:rPr>
              <w:t xml:space="preserve"> and his team), Ericsson users of the Greenplum platform.</w:t>
            </w:r>
          </w:p>
          <w:p w14:paraId="6B8A3A5E" w14:textId="5D68C474" w:rsidR="005A06A2" w:rsidRPr="00163397" w:rsidRDefault="005A06A2" w:rsidP="00262C2C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</w:p>
        </w:tc>
      </w:tr>
      <w:tr w:rsidR="000D16CC" w:rsidRPr="006742B0" w14:paraId="53BB0F73" w14:textId="77777777" w:rsidTr="006150E1">
        <w:tc>
          <w:tcPr>
            <w:tcW w:w="2411" w:type="dxa"/>
            <w:tcBorders>
              <w:top w:val="nil"/>
            </w:tcBorders>
            <w:shd w:val="pct5" w:color="000000" w:fill="FFFFFF"/>
          </w:tcPr>
          <w:p w14:paraId="36D4ACF7" w14:textId="707FD85D" w:rsidR="000D16CC" w:rsidRDefault="000D16CC" w:rsidP="006150E1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7087" w:type="dxa"/>
            <w:gridSpan w:val="10"/>
            <w:tcBorders>
              <w:bottom w:val="single" w:sz="4" w:space="0" w:color="auto"/>
            </w:tcBorders>
          </w:tcPr>
          <w:p w14:paraId="17FC4950" w14:textId="77777777" w:rsidR="000D16CC" w:rsidRDefault="000D16CC" w:rsidP="006150E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Other key relationship comments:</w:t>
            </w:r>
          </w:p>
          <w:p w14:paraId="2D55E83C" w14:textId="0BC544F1" w:rsidR="000D16CC" w:rsidRDefault="000D16CC" w:rsidP="006150E1">
            <w:pPr>
              <w:rPr>
                <w:szCs w:val="22"/>
              </w:rPr>
            </w:pPr>
          </w:p>
        </w:tc>
      </w:tr>
      <w:tr w:rsidR="000D16CC" w:rsidRPr="006742B0" w14:paraId="5CFA6DCD" w14:textId="77777777" w:rsidTr="006150E1">
        <w:trPr>
          <w:trHeight w:val="410"/>
        </w:trPr>
        <w:tc>
          <w:tcPr>
            <w:tcW w:w="2411" w:type="dxa"/>
            <w:shd w:val="pct5" w:color="000000" w:fill="FFFFFF"/>
          </w:tcPr>
          <w:p w14:paraId="4A4C9DD2" w14:textId="77777777" w:rsidR="000D16CC" w:rsidRPr="006742B0" w:rsidRDefault="000D16CC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Key MBNL behaviours</w:t>
            </w:r>
          </w:p>
        </w:tc>
        <w:tc>
          <w:tcPr>
            <w:tcW w:w="7087" w:type="dxa"/>
            <w:gridSpan w:val="10"/>
            <w:shd w:val="clear" w:color="auto" w:fill="F3F3F3"/>
          </w:tcPr>
          <w:p w14:paraId="784F6278" w14:textId="29F28687" w:rsidR="000D16CC" w:rsidRPr="00FF1439" w:rsidRDefault="000D16CC" w:rsidP="006150E1">
            <w:pPr>
              <w:rPr>
                <w:bCs/>
                <w:szCs w:val="22"/>
              </w:rPr>
            </w:pPr>
            <w:r w:rsidRPr="00FF1439">
              <w:rPr>
                <w:b/>
                <w:bCs/>
                <w:szCs w:val="22"/>
              </w:rPr>
              <w:t xml:space="preserve">Shine:  </w:t>
            </w:r>
            <w:r w:rsidR="00775616" w:rsidRPr="00775616">
              <w:rPr>
                <w:bCs/>
                <w:szCs w:val="22"/>
              </w:rPr>
              <w:t>Be an ambassador for MBNL.</w:t>
            </w:r>
            <w:r w:rsidR="00775616">
              <w:rPr>
                <w:b/>
                <w:bCs/>
                <w:szCs w:val="22"/>
              </w:rPr>
              <w:t xml:space="preserve">  </w:t>
            </w:r>
            <w:r w:rsidRPr="00FF1439">
              <w:rPr>
                <w:bCs/>
                <w:szCs w:val="22"/>
              </w:rPr>
              <w:t>Be courageous</w:t>
            </w:r>
            <w:r>
              <w:rPr>
                <w:bCs/>
                <w:szCs w:val="22"/>
              </w:rPr>
              <w:t xml:space="preserve"> and resilient.  Grow and stretch yourself, rise </w:t>
            </w:r>
            <w:r w:rsidRPr="00FF1439">
              <w:rPr>
                <w:bCs/>
                <w:szCs w:val="22"/>
              </w:rPr>
              <w:t>to the challenge</w:t>
            </w:r>
          </w:p>
          <w:p w14:paraId="188185FD" w14:textId="013E6A9B" w:rsidR="000D16CC" w:rsidRPr="00FF1439" w:rsidRDefault="000D16CC" w:rsidP="006150E1">
            <w:pPr>
              <w:rPr>
                <w:bCs/>
                <w:szCs w:val="22"/>
              </w:rPr>
            </w:pPr>
            <w:r w:rsidRPr="00FF1439">
              <w:rPr>
                <w:b/>
                <w:bCs/>
                <w:szCs w:val="22"/>
              </w:rPr>
              <w:t xml:space="preserve">Collaborate:  </w:t>
            </w:r>
            <w:r w:rsidR="00775616" w:rsidRPr="00775616">
              <w:rPr>
                <w:bCs/>
                <w:szCs w:val="22"/>
              </w:rPr>
              <w:t>Be positive. Actively seek others out and b</w:t>
            </w:r>
            <w:r w:rsidRPr="00FF1439">
              <w:rPr>
                <w:bCs/>
                <w:szCs w:val="22"/>
              </w:rPr>
              <w:t xml:space="preserve">uild effective relationships.  </w:t>
            </w:r>
            <w:r>
              <w:rPr>
                <w:bCs/>
                <w:szCs w:val="22"/>
              </w:rPr>
              <w:t>Have o</w:t>
            </w:r>
            <w:r w:rsidRPr="00FF1439">
              <w:rPr>
                <w:bCs/>
                <w:szCs w:val="22"/>
              </w:rPr>
              <w:t xml:space="preserve">pen, </w:t>
            </w:r>
            <w:r>
              <w:rPr>
                <w:bCs/>
                <w:szCs w:val="22"/>
              </w:rPr>
              <w:t>h</w:t>
            </w:r>
            <w:r w:rsidRPr="00FF1439">
              <w:rPr>
                <w:bCs/>
                <w:szCs w:val="22"/>
              </w:rPr>
              <w:t>onest &amp; transparent conversations</w:t>
            </w:r>
          </w:p>
          <w:p w14:paraId="3BFE0012" w14:textId="744F52FE" w:rsidR="000D16CC" w:rsidRPr="00FF1439" w:rsidRDefault="000D16CC" w:rsidP="006150E1">
            <w:pPr>
              <w:rPr>
                <w:bCs/>
                <w:szCs w:val="22"/>
              </w:rPr>
            </w:pPr>
            <w:r w:rsidRPr="00FF1439">
              <w:rPr>
                <w:b/>
                <w:bCs/>
                <w:szCs w:val="22"/>
              </w:rPr>
              <w:t xml:space="preserve">Deliver:  </w:t>
            </w:r>
            <w:r w:rsidR="00775616" w:rsidRPr="00775616">
              <w:rPr>
                <w:bCs/>
                <w:szCs w:val="22"/>
              </w:rPr>
              <w:t>Create a plan</w:t>
            </w:r>
            <w:r w:rsidR="00775616">
              <w:rPr>
                <w:bCs/>
                <w:szCs w:val="22"/>
              </w:rPr>
              <w:t xml:space="preserve">, </w:t>
            </w:r>
            <w:r w:rsidR="00775616" w:rsidRPr="00775616">
              <w:rPr>
                <w:bCs/>
                <w:szCs w:val="22"/>
              </w:rPr>
              <w:t>regularly review and measure against that plan</w:t>
            </w:r>
            <w:r w:rsidR="00775616">
              <w:rPr>
                <w:bCs/>
                <w:szCs w:val="22"/>
              </w:rPr>
              <w:t xml:space="preserve">.  </w:t>
            </w:r>
            <w:r w:rsidRPr="00FF1439">
              <w:rPr>
                <w:bCs/>
                <w:szCs w:val="22"/>
              </w:rPr>
              <w:t xml:space="preserve">Have a can-do attitude, learn from </w:t>
            </w:r>
            <w:r w:rsidR="005A06A2">
              <w:rPr>
                <w:bCs/>
                <w:szCs w:val="22"/>
              </w:rPr>
              <w:t xml:space="preserve">your </w:t>
            </w:r>
            <w:r w:rsidRPr="00FF1439">
              <w:rPr>
                <w:bCs/>
                <w:szCs w:val="22"/>
              </w:rPr>
              <w:t>experience</w:t>
            </w:r>
          </w:p>
          <w:p w14:paraId="1A557F1E" w14:textId="005A70FC" w:rsidR="000D16CC" w:rsidRPr="00F9323C" w:rsidRDefault="000D16CC" w:rsidP="00775616">
            <w:pPr>
              <w:rPr>
                <w:bCs/>
                <w:szCs w:val="22"/>
              </w:rPr>
            </w:pPr>
            <w:r w:rsidRPr="00FF1439">
              <w:rPr>
                <w:b/>
                <w:bCs/>
                <w:szCs w:val="22"/>
              </w:rPr>
              <w:t xml:space="preserve">Lead:  </w:t>
            </w:r>
            <w:r w:rsidRPr="00FF1439">
              <w:rPr>
                <w:bCs/>
                <w:szCs w:val="22"/>
              </w:rPr>
              <w:t xml:space="preserve">Create, innovate and inspire.  </w:t>
            </w:r>
            <w:r w:rsidR="00775616" w:rsidRPr="00775616">
              <w:rPr>
                <w:bCs/>
                <w:szCs w:val="22"/>
              </w:rPr>
              <w:t>Challenge the norm and bring people on the journey</w:t>
            </w:r>
          </w:p>
        </w:tc>
      </w:tr>
      <w:tr w:rsidR="000D16CC" w:rsidRPr="006742B0" w14:paraId="0DDFE45E" w14:textId="77777777" w:rsidTr="006150E1">
        <w:trPr>
          <w:trHeight w:val="410"/>
        </w:trPr>
        <w:tc>
          <w:tcPr>
            <w:tcW w:w="2411" w:type="dxa"/>
            <w:vMerge w:val="restart"/>
            <w:shd w:val="pct5" w:color="000000" w:fill="FFFFFF"/>
          </w:tcPr>
          <w:p w14:paraId="0E532B64" w14:textId="77777777" w:rsidR="000D16CC" w:rsidRPr="006742B0" w:rsidRDefault="000D16CC" w:rsidP="006150E1">
            <w:pPr>
              <w:spacing w:before="40" w:after="40"/>
              <w:rPr>
                <w:b/>
                <w:szCs w:val="22"/>
              </w:rPr>
            </w:pPr>
            <w:r w:rsidRPr="006742B0">
              <w:rPr>
                <w:b/>
                <w:szCs w:val="22"/>
              </w:rPr>
              <w:t>Critical Knowledge &amp; Experience (</w:t>
            </w:r>
            <w:proofErr w:type="spellStart"/>
            <w:r w:rsidRPr="006742B0">
              <w:rPr>
                <w:b/>
                <w:szCs w:val="22"/>
              </w:rPr>
              <w:t>non time</w:t>
            </w:r>
            <w:proofErr w:type="spellEnd"/>
            <w:r w:rsidRPr="006742B0">
              <w:rPr>
                <w:b/>
                <w:szCs w:val="22"/>
              </w:rPr>
              <w:t xml:space="preserve"> related):</w:t>
            </w:r>
          </w:p>
        </w:tc>
        <w:tc>
          <w:tcPr>
            <w:tcW w:w="7087" w:type="dxa"/>
            <w:gridSpan w:val="10"/>
            <w:shd w:val="clear" w:color="auto" w:fill="F3F3F3"/>
          </w:tcPr>
          <w:p w14:paraId="27B44D9B" w14:textId="77777777" w:rsidR="000D16CC" w:rsidRDefault="000D16CC" w:rsidP="006150E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professional / technical</w:t>
            </w:r>
          </w:p>
          <w:p w14:paraId="4B120894" w14:textId="2708DF02" w:rsidR="000D16CC" w:rsidRPr="006742B0" w:rsidRDefault="000D16CC" w:rsidP="006150E1">
            <w:pPr>
              <w:rPr>
                <w:szCs w:val="22"/>
              </w:rPr>
            </w:pPr>
          </w:p>
        </w:tc>
      </w:tr>
      <w:tr w:rsidR="000D16CC" w:rsidRPr="006742B0" w14:paraId="743017E3" w14:textId="77777777" w:rsidTr="006150E1">
        <w:trPr>
          <w:trHeight w:val="410"/>
        </w:trPr>
        <w:tc>
          <w:tcPr>
            <w:tcW w:w="2411" w:type="dxa"/>
            <w:vMerge/>
            <w:shd w:val="pct5" w:color="000000" w:fill="FFFFFF"/>
          </w:tcPr>
          <w:p w14:paraId="6148B261" w14:textId="77777777" w:rsidR="000D16CC" w:rsidRPr="006742B0" w:rsidRDefault="000D16CC" w:rsidP="006150E1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3CF010F9" w14:textId="77777777" w:rsidR="000D16CC" w:rsidRDefault="000D16CC" w:rsidP="006150E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must have:</w:t>
            </w:r>
          </w:p>
        </w:tc>
        <w:tc>
          <w:tcPr>
            <w:tcW w:w="5386" w:type="dxa"/>
            <w:gridSpan w:val="8"/>
          </w:tcPr>
          <w:p w14:paraId="5954079C" w14:textId="77777777" w:rsidR="00306F47" w:rsidRDefault="00306F47" w:rsidP="00A340B4">
            <w:pPr>
              <w:pStyle w:val="xmsonormal"/>
              <w:tabs>
                <w:tab w:val="left" w:pos="300"/>
              </w:tabs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Data Warehousing (Facts, Dimensions, Aggregation, Joins, Partitioning etc.)</w:t>
            </w:r>
          </w:p>
          <w:p w14:paraId="07B4CFDB" w14:textId="422D04AD" w:rsidR="00306F47" w:rsidRDefault="00306F47" w:rsidP="00B440E8">
            <w:pPr>
              <w:pStyle w:val="xmsonormal"/>
              <w:tabs>
                <w:tab w:val="left" w:pos="634"/>
              </w:tabs>
              <w:ind w:left="209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·</w:t>
            </w:r>
            <w:r w:rsidR="004B315A">
              <w:tab/>
            </w:r>
            <w:r>
              <w:rPr>
                <w:i/>
                <w:iCs/>
                <w:color w:val="000000"/>
                <w:sz w:val="24"/>
                <w:szCs w:val="24"/>
              </w:rPr>
              <w:t>Understanding of features and limitations of Business Intelligence tools</w:t>
            </w:r>
          </w:p>
          <w:p w14:paraId="3E96B26A" w14:textId="4E3D7CB3" w:rsidR="00306F47" w:rsidRDefault="00306F47" w:rsidP="00B440E8">
            <w:pPr>
              <w:pStyle w:val="xmsonormal"/>
              <w:tabs>
                <w:tab w:val="left" w:pos="634"/>
              </w:tabs>
              <w:ind w:left="209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·</w:t>
            </w:r>
            <w:r w:rsidR="004B315A">
              <w:tab/>
            </w:r>
            <w:r>
              <w:rPr>
                <w:i/>
                <w:iCs/>
                <w:color w:val="000000"/>
                <w:sz w:val="24"/>
                <w:szCs w:val="24"/>
              </w:rPr>
              <w:t>Business Object Universe Design (or at least, considerations and limitations)</w:t>
            </w:r>
          </w:p>
          <w:p w14:paraId="36476CA4" w14:textId="05180C83" w:rsidR="00306F47" w:rsidRDefault="00306F47" w:rsidP="00B440E8">
            <w:pPr>
              <w:pStyle w:val="xmsonormal"/>
              <w:tabs>
                <w:tab w:val="left" w:pos="634"/>
              </w:tabs>
              <w:ind w:left="209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·</w:t>
            </w:r>
            <w:r w:rsidR="004B315A">
              <w:tab/>
            </w:r>
            <w:r>
              <w:rPr>
                <w:i/>
                <w:iCs/>
                <w:color w:val="000000"/>
                <w:sz w:val="24"/>
                <w:szCs w:val="24"/>
              </w:rPr>
              <w:t>PostgreSQL Database (SQL, DDL, pl/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pgsql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procedures)</w:t>
            </w:r>
          </w:p>
          <w:p w14:paraId="6D1FAB23" w14:textId="6EEFF9D4" w:rsidR="00306F47" w:rsidRDefault="00306F47" w:rsidP="00B440E8">
            <w:pPr>
              <w:pStyle w:val="xmsonormal"/>
              <w:tabs>
                <w:tab w:val="left" w:pos="634"/>
              </w:tabs>
              <w:ind w:left="209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·</w:t>
            </w:r>
            <w:r w:rsidR="004B315A">
              <w:tab/>
            </w:r>
            <w:r>
              <w:rPr>
                <w:i/>
                <w:iCs/>
                <w:color w:val="000000"/>
                <w:sz w:val="24"/>
                <w:szCs w:val="24"/>
              </w:rPr>
              <w:t>Familiarity with Radio Access Network Topology</w:t>
            </w:r>
          </w:p>
          <w:p w14:paraId="72F55C91" w14:textId="39B85C2E" w:rsidR="00306F47" w:rsidRDefault="00306F47" w:rsidP="00B440E8">
            <w:pPr>
              <w:pStyle w:val="xmsonormal"/>
              <w:tabs>
                <w:tab w:val="left" w:pos="634"/>
              </w:tabs>
              <w:ind w:left="209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·</w:t>
            </w:r>
            <w:r w:rsidR="004B315A">
              <w:tab/>
            </w:r>
            <w:r>
              <w:rPr>
                <w:i/>
                <w:iCs/>
                <w:color w:val="000000"/>
                <w:sz w:val="24"/>
                <w:szCs w:val="24"/>
              </w:rPr>
              <w:t>RAN Counters, Measurement groups and parameter concepts</w:t>
            </w:r>
          </w:p>
          <w:p w14:paraId="49ED1472" w14:textId="4C51906E" w:rsidR="00306F47" w:rsidRDefault="00306F47" w:rsidP="00B440E8">
            <w:pPr>
              <w:pStyle w:val="xmsonormal"/>
              <w:tabs>
                <w:tab w:val="left" w:pos="634"/>
              </w:tabs>
              <w:ind w:left="209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·</w:t>
            </w:r>
            <w:r w:rsidR="004B315A">
              <w:tab/>
            </w:r>
            <w:r>
              <w:rPr>
                <w:i/>
                <w:iCs/>
                <w:color w:val="000000"/>
                <w:sz w:val="24"/>
                <w:szCs w:val="24"/>
              </w:rPr>
              <w:t>Data Analysis (e.g. checking coverage and correctness of Vendor Documentation against actual RAN data samples)</w:t>
            </w:r>
          </w:p>
          <w:p w14:paraId="60C80336" w14:textId="00693F25" w:rsidR="00F84EC0" w:rsidRPr="00262C2C" w:rsidRDefault="00306F47" w:rsidP="00B440E8">
            <w:pPr>
              <w:pStyle w:val="xmsonormal"/>
              <w:tabs>
                <w:tab w:val="left" w:pos="634"/>
              </w:tabs>
              <w:ind w:left="209" w:hanging="142"/>
              <w:rPr>
                <w:rFonts w:ascii="Arial" w:eastAsiaTheme="minorEastAsia" w:hAnsi="Arial" w:cs="Arial"/>
                <w:color w:val="767676"/>
              </w:rPr>
            </w:pPr>
            <w:r>
              <w:rPr>
                <w:color w:val="000000"/>
                <w:sz w:val="24"/>
                <w:szCs w:val="24"/>
              </w:rPr>
              <w:t>·</w:t>
            </w:r>
            <w:r w:rsidR="00B440E8">
              <w:tab/>
            </w:r>
            <w:r>
              <w:rPr>
                <w:i/>
                <w:iCs/>
                <w:color w:val="000000"/>
                <w:sz w:val="24"/>
                <w:szCs w:val="24"/>
              </w:rPr>
              <w:t>Good technical team leadership skills</w:t>
            </w:r>
            <w:r>
              <w:rPr>
                <w:color w:val="000000"/>
                <w:sz w:val="24"/>
                <w:szCs w:val="24"/>
              </w:rPr>
              <w:t>·         </w:t>
            </w:r>
            <w:r w:rsidRPr="00262C2C">
              <w:rPr>
                <w:rFonts w:ascii="Arial" w:eastAsiaTheme="minorEastAsia" w:hAnsi="Arial" w:cs="Arial"/>
                <w:color w:val="767676"/>
              </w:rPr>
              <w:t xml:space="preserve"> </w:t>
            </w:r>
          </w:p>
        </w:tc>
      </w:tr>
      <w:tr w:rsidR="000D16CC" w:rsidRPr="006742B0" w14:paraId="65827719" w14:textId="77777777" w:rsidTr="006150E1">
        <w:trPr>
          <w:trHeight w:val="410"/>
        </w:trPr>
        <w:tc>
          <w:tcPr>
            <w:tcW w:w="2411" w:type="dxa"/>
            <w:vMerge/>
            <w:shd w:val="pct5" w:color="000000" w:fill="FFFFFF"/>
          </w:tcPr>
          <w:p w14:paraId="74116788" w14:textId="37C70511" w:rsidR="000D16CC" w:rsidRPr="006742B0" w:rsidRDefault="000D16CC" w:rsidP="006150E1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5ABDC736" w14:textId="77777777" w:rsidR="000D16CC" w:rsidRDefault="000D16CC" w:rsidP="006150E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nice to have:</w:t>
            </w:r>
          </w:p>
        </w:tc>
        <w:tc>
          <w:tcPr>
            <w:tcW w:w="5386" w:type="dxa"/>
            <w:gridSpan w:val="8"/>
            <w:tcBorders>
              <w:bottom w:val="single" w:sz="4" w:space="0" w:color="auto"/>
            </w:tcBorders>
          </w:tcPr>
          <w:p w14:paraId="52FF0788" w14:textId="186D0EB9" w:rsidR="007B3526" w:rsidRDefault="007B3526" w:rsidP="00307C7E">
            <w:pPr>
              <w:pStyle w:val="xmsonormal"/>
              <w:ind w:left="209" w:hanging="142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Greenplum Database experience</w:t>
            </w:r>
          </w:p>
          <w:p w14:paraId="1CD0D6BB" w14:textId="67B660A6" w:rsidR="007B3526" w:rsidRDefault="007B3526" w:rsidP="00307C7E">
            <w:pPr>
              <w:pStyle w:val="xmsonormal"/>
              <w:ind w:left="209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·</w:t>
            </w:r>
            <w:r w:rsidR="00307C7E">
              <w:tab/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Basic understanding of RAN processes and terminologies (e.g. call handling, handover, power measurements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etc. )</w:t>
            </w:r>
            <w:proofErr w:type="gramEnd"/>
          </w:p>
          <w:p w14:paraId="12CA941C" w14:textId="0C768C6C" w:rsidR="007B3526" w:rsidRDefault="007B3526" w:rsidP="00307C7E">
            <w:pPr>
              <w:pStyle w:val="xmsonormal"/>
              <w:ind w:left="209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·</w:t>
            </w:r>
            <w:r w:rsidR="00307C7E">
              <w:tab/>
            </w:r>
            <w:r>
              <w:rPr>
                <w:i/>
                <w:iCs/>
                <w:color w:val="000000"/>
                <w:sz w:val="24"/>
                <w:szCs w:val="24"/>
              </w:rPr>
              <w:t>Understanding of RAN Vendor OSS systems, Northbound interfaces and consideration of resiliency</w:t>
            </w:r>
          </w:p>
          <w:p w14:paraId="00A0B74A" w14:textId="22B62526" w:rsidR="007B3526" w:rsidRDefault="007B3526" w:rsidP="00307C7E">
            <w:pPr>
              <w:pStyle w:val="xmsonormal"/>
              <w:ind w:left="209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·</w:t>
            </w:r>
            <w:r w:rsidR="00307C7E">
              <w:tab/>
            </w:r>
            <w:r>
              <w:rPr>
                <w:i/>
                <w:iCs/>
                <w:color w:val="000000"/>
                <w:sz w:val="24"/>
                <w:szCs w:val="24"/>
              </w:rPr>
              <w:t>Parser and loader development for near real-time data sources</w:t>
            </w:r>
          </w:p>
          <w:p w14:paraId="30A43F71" w14:textId="77D04D7A" w:rsidR="007B3526" w:rsidRDefault="007B3526" w:rsidP="00307C7E">
            <w:pPr>
              <w:pStyle w:val="xmsonormal"/>
              <w:ind w:left="209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·</w:t>
            </w:r>
            <w:r w:rsidR="00463748">
              <w:tab/>
            </w:r>
            <w:r>
              <w:rPr>
                <w:i/>
                <w:iCs/>
                <w:color w:val="000000"/>
                <w:sz w:val="24"/>
                <w:szCs w:val="24"/>
              </w:rPr>
              <w:t>Data analytics design in the fixed or mobile telecom space.</w:t>
            </w:r>
          </w:p>
          <w:p w14:paraId="28229650" w14:textId="07566A88" w:rsidR="007B3526" w:rsidRDefault="007B3526" w:rsidP="00307C7E">
            <w:pPr>
              <w:pStyle w:val="xmsonormal"/>
              <w:ind w:left="209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·</w:t>
            </w:r>
            <w:r w:rsidR="00463748">
              <w:tab/>
            </w:r>
            <w:r>
              <w:rPr>
                <w:i/>
                <w:iCs/>
                <w:color w:val="000000"/>
                <w:sz w:val="24"/>
                <w:szCs w:val="24"/>
              </w:rPr>
              <w:t>Manipulation of typical File Formats: XML, flat file (e.g. CSV), ASN.1</w:t>
            </w:r>
          </w:p>
          <w:p w14:paraId="51ED4C3F" w14:textId="01FC03C0" w:rsidR="007B3526" w:rsidRDefault="007B3526" w:rsidP="00307C7E">
            <w:pPr>
              <w:pStyle w:val="xmsonormal"/>
              <w:ind w:left="209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·</w:t>
            </w:r>
            <w:r w:rsidR="00463748">
              <w:tab/>
            </w:r>
            <w:r>
              <w:rPr>
                <w:i/>
                <w:iCs/>
                <w:color w:val="000000"/>
                <w:sz w:val="24"/>
                <w:szCs w:val="24"/>
              </w:rPr>
              <w:t>Perl (Majority of code base)</w:t>
            </w:r>
          </w:p>
          <w:p w14:paraId="1792F288" w14:textId="6BCDDE64" w:rsidR="007B3526" w:rsidRDefault="007B3526" w:rsidP="00307C7E">
            <w:pPr>
              <w:pStyle w:val="xmsonormal"/>
              <w:ind w:left="209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·</w:t>
            </w:r>
            <w:r w:rsidR="00463748">
              <w:tab/>
            </w:r>
            <w:r>
              <w:rPr>
                <w:i/>
                <w:iCs/>
                <w:color w:val="000000"/>
                <w:sz w:val="24"/>
                <w:szCs w:val="24"/>
              </w:rPr>
              <w:t>Basic Linux, Bash scripts etc.</w:t>
            </w:r>
          </w:p>
          <w:p w14:paraId="3D9057BB" w14:textId="3D514562" w:rsidR="005A06A2" w:rsidRPr="00B92CB6" w:rsidRDefault="007B3526" w:rsidP="00B92CB6">
            <w:pPr>
              <w:pStyle w:val="xmsonormal"/>
              <w:ind w:left="209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·</w:t>
            </w:r>
            <w:r w:rsidR="00463748">
              <w:tab/>
            </w:r>
            <w:r>
              <w:rPr>
                <w:i/>
                <w:iCs/>
                <w:color w:val="000000"/>
                <w:sz w:val="24"/>
                <w:szCs w:val="24"/>
              </w:rPr>
              <w:t>ETL tools and approaches</w:t>
            </w:r>
          </w:p>
        </w:tc>
      </w:tr>
      <w:tr w:rsidR="000D16CC" w:rsidRPr="006742B0" w14:paraId="0636FB45" w14:textId="77777777" w:rsidTr="006150E1">
        <w:trPr>
          <w:trHeight w:val="410"/>
        </w:trPr>
        <w:tc>
          <w:tcPr>
            <w:tcW w:w="2411" w:type="dxa"/>
            <w:vMerge/>
            <w:shd w:val="pct5" w:color="000000" w:fill="FFFFFF"/>
          </w:tcPr>
          <w:p w14:paraId="591FF5F0" w14:textId="42376B4F" w:rsidR="000D16CC" w:rsidRPr="006742B0" w:rsidRDefault="000D16CC" w:rsidP="006150E1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7087" w:type="dxa"/>
            <w:gridSpan w:val="10"/>
            <w:shd w:val="clear" w:color="auto" w:fill="F3F3F3"/>
          </w:tcPr>
          <w:p w14:paraId="3A2ADBB1" w14:textId="77777777" w:rsidR="000D16CC" w:rsidRDefault="000D16CC" w:rsidP="006150E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business / context</w:t>
            </w:r>
          </w:p>
          <w:p w14:paraId="193AF789" w14:textId="2AF342B1" w:rsidR="000D16CC" w:rsidRDefault="000D16CC" w:rsidP="006150E1">
            <w:pPr>
              <w:rPr>
                <w:color w:val="C0C0C0"/>
              </w:rPr>
            </w:pPr>
          </w:p>
        </w:tc>
      </w:tr>
      <w:tr w:rsidR="000D16CC" w:rsidRPr="006742B0" w14:paraId="5BBF0EDA" w14:textId="77777777" w:rsidTr="006150E1">
        <w:trPr>
          <w:trHeight w:val="410"/>
        </w:trPr>
        <w:tc>
          <w:tcPr>
            <w:tcW w:w="2411" w:type="dxa"/>
            <w:vMerge/>
            <w:shd w:val="pct5" w:color="000000" w:fill="FFFFFF"/>
          </w:tcPr>
          <w:p w14:paraId="065237E6" w14:textId="77777777" w:rsidR="000D16CC" w:rsidRPr="006742B0" w:rsidRDefault="000D16CC" w:rsidP="006150E1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F3F3F3"/>
          </w:tcPr>
          <w:p w14:paraId="1B371E04" w14:textId="77777777" w:rsidR="000D16CC" w:rsidRDefault="000D16CC" w:rsidP="006150E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must have:</w:t>
            </w:r>
          </w:p>
        </w:tc>
        <w:tc>
          <w:tcPr>
            <w:tcW w:w="5386" w:type="dxa"/>
            <w:gridSpan w:val="8"/>
          </w:tcPr>
          <w:p w14:paraId="5C1E4F7E" w14:textId="5D1AC110" w:rsidR="005A06A2" w:rsidRDefault="007711A4" w:rsidP="00A3502D">
            <w:pPr>
              <w:pStyle w:val="CommentText"/>
              <w:numPr>
                <w:ilvl w:val="0"/>
                <w:numId w:val="8"/>
              </w:numPr>
              <w:tabs>
                <w:tab w:val="left" w:pos="4235"/>
                <w:tab w:val="left" w:pos="5074"/>
              </w:tabs>
              <w:ind w:left="351" w:hanging="142"/>
              <w:jc w:val="both"/>
              <w:rPr>
                <w:rFonts w:ascii="Calibri" w:eastAsiaTheme="minorEastAsia" w:hAnsi="Calibri" w:cs="DilleniaUPC"/>
                <w:i/>
                <w:color w:val="767676"/>
                <w:sz w:val="24"/>
                <w:szCs w:val="22"/>
                <w:lang w:eastAsia="en-GB"/>
              </w:rPr>
            </w:pPr>
            <w:r w:rsidRPr="00A3502D">
              <w:rPr>
                <w:rFonts w:ascii="Calibri" w:eastAsiaTheme="minorEastAsia" w:hAnsi="Calibri" w:cs="DilleniaUPC"/>
                <w:i/>
                <w:color w:val="767676"/>
                <w:sz w:val="24"/>
                <w:szCs w:val="22"/>
                <w:lang w:eastAsia="en-GB"/>
              </w:rPr>
              <w:t xml:space="preserve">Excellent </w:t>
            </w:r>
            <w:r w:rsidR="00A3502D" w:rsidRPr="00A3502D">
              <w:rPr>
                <w:rFonts w:ascii="Calibri" w:eastAsiaTheme="minorEastAsia" w:hAnsi="Calibri" w:cs="DilleniaUPC"/>
                <w:i/>
                <w:color w:val="767676"/>
                <w:sz w:val="24"/>
                <w:szCs w:val="22"/>
                <w:lang w:eastAsia="en-GB"/>
              </w:rPr>
              <w:t>inter-personal skills</w:t>
            </w:r>
          </w:p>
          <w:p w14:paraId="716E1FB8" w14:textId="77777777" w:rsidR="008D053B" w:rsidRDefault="008D053B" w:rsidP="008D053B">
            <w:pPr>
              <w:pStyle w:val="xmsonormal"/>
              <w:numPr>
                <w:ilvl w:val="0"/>
                <w:numId w:val="8"/>
              </w:numPr>
              <w:ind w:left="351" w:hanging="142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Good communication and documentation skills</w:t>
            </w:r>
          </w:p>
          <w:p w14:paraId="28C3BE5F" w14:textId="3AAB05FB" w:rsidR="008D053B" w:rsidRDefault="008D053B" w:rsidP="008D053B">
            <w:pPr>
              <w:pStyle w:val="xmsonormal"/>
              <w:numPr>
                <w:ilvl w:val="0"/>
                <w:numId w:val="8"/>
              </w:numPr>
              <w:ind w:left="351" w:hanging="142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Good technical team leadership skills</w:t>
            </w:r>
          </w:p>
          <w:p w14:paraId="786B04F8" w14:textId="3CD644C9" w:rsidR="008D053B" w:rsidRDefault="008D053B" w:rsidP="008D053B">
            <w:pPr>
              <w:pStyle w:val="xmsonormal"/>
              <w:numPr>
                <w:ilvl w:val="0"/>
                <w:numId w:val="8"/>
              </w:numPr>
              <w:ind w:left="351" w:hanging="142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Self-starter and independent worker</w:t>
            </w:r>
          </w:p>
          <w:p w14:paraId="3CAAA2B8" w14:textId="0319A1B3" w:rsidR="008D053B" w:rsidRDefault="008D053B" w:rsidP="008D053B">
            <w:pPr>
              <w:pStyle w:val="xmsonormal"/>
              <w:numPr>
                <w:ilvl w:val="0"/>
                <w:numId w:val="8"/>
              </w:numPr>
              <w:ind w:left="351" w:hanging="142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Flexible and adaptable.</w:t>
            </w:r>
          </w:p>
          <w:p w14:paraId="666D5BE6" w14:textId="77777777" w:rsidR="008D053B" w:rsidRPr="00A3502D" w:rsidRDefault="008D053B" w:rsidP="008D053B">
            <w:pPr>
              <w:pStyle w:val="CommentText"/>
              <w:numPr>
                <w:ilvl w:val="0"/>
                <w:numId w:val="8"/>
              </w:numPr>
              <w:tabs>
                <w:tab w:val="left" w:pos="4235"/>
                <w:tab w:val="left" w:pos="5074"/>
              </w:tabs>
              <w:ind w:left="351" w:hanging="720"/>
              <w:jc w:val="both"/>
              <w:rPr>
                <w:rFonts w:ascii="Calibri" w:eastAsiaTheme="minorEastAsia" w:hAnsi="Calibri" w:cs="DilleniaUPC"/>
                <w:i/>
                <w:color w:val="767676"/>
                <w:sz w:val="24"/>
                <w:szCs w:val="22"/>
                <w:lang w:eastAsia="en-GB"/>
              </w:rPr>
            </w:pPr>
          </w:p>
          <w:p w14:paraId="2C87406B" w14:textId="446B1C02" w:rsidR="00A3502D" w:rsidRPr="005A06A2" w:rsidRDefault="00A3502D" w:rsidP="00A3502D">
            <w:pPr>
              <w:pStyle w:val="CommentText"/>
              <w:tabs>
                <w:tab w:val="left" w:pos="4235"/>
                <w:tab w:val="left" w:pos="5074"/>
              </w:tabs>
              <w:ind w:left="209"/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</w:p>
        </w:tc>
      </w:tr>
      <w:tr w:rsidR="000D16CC" w:rsidRPr="006742B0" w14:paraId="5397EE80" w14:textId="77777777" w:rsidTr="006150E1">
        <w:trPr>
          <w:trHeight w:val="410"/>
        </w:trPr>
        <w:tc>
          <w:tcPr>
            <w:tcW w:w="2411" w:type="dxa"/>
            <w:vMerge/>
            <w:shd w:val="pct5" w:color="000000" w:fill="FFFFFF"/>
          </w:tcPr>
          <w:p w14:paraId="4BA9B40F" w14:textId="5C652F54" w:rsidR="000D16CC" w:rsidRPr="006742B0" w:rsidRDefault="000D16CC" w:rsidP="006150E1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486D8EBF" w14:textId="77777777" w:rsidR="000D16CC" w:rsidRDefault="000D16CC" w:rsidP="006150E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nice to have:</w:t>
            </w:r>
          </w:p>
        </w:tc>
        <w:tc>
          <w:tcPr>
            <w:tcW w:w="5386" w:type="dxa"/>
            <w:gridSpan w:val="8"/>
            <w:tcBorders>
              <w:bottom w:val="single" w:sz="4" w:space="0" w:color="auto"/>
            </w:tcBorders>
          </w:tcPr>
          <w:p w14:paraId="674F80ED" w14:textId="77777777" w:rsidR="005A06A2" w:rsidRPr="00CC167B" w:rsidRDefault="004427E6" w:rsidP="00CC167B">
            <w:pPr>
              <w:pStyle w:val="CommentText"/>
              <w:numPr>
                <w:ilvl w:val="0"/>
                <w:numId w:val="9"/>
              </w:numPr>
              <w:tabs>
                <w:tab w:val="left" w:pos="351"/>
                <w:tab w:val="left" w:pos="4235"/>
                <w:tab w:val="left" w:pos="5074"/>
              </w:tabs>
              <w:ind w:hanging="511"/>
              <w:jc w:val="both"/>
              <w:rPr>
                <w:rFonts w:ascii="Calibri" w:eastAsiaTheme="minorEastAsia" w:hAnsi="Calibri" w:cs="Arial"/>
                <w:i/>
                <w:color w:val="767676"/>
                <w:sz w:val="24"/>
                <w:szCs w:val="22"/>
                <w:lang w:eastAsia="en-GB"/>
              </w:rPr>
            </w:pPr>
            <w:r w:rsidRPr="00CC167B">
              <w:rPr>
                <w:rFonts w:ascii="Calibri" w:eastAsiaTheme="minorEastAsia" w:hAnsi="Calibri" w:cs="Arial"/>
                <w:i/>
                <w:color w:val="767676"/>
                <w:sz w:val="24"/>
                <w:szCs w:val="22"/>
                <w:lang w:eastAsia="en-GB"/>
              </w:rPr>
              <w:t>Good team worker</w:t>
            </w:r>
          </w:p>
          <w:p w14:paraId="4222176B" w14:textId="77777777" w:rsidR="004427E6" w:rsidRPr="00CC167B" w:rsidRDefault="004427E6" w:rsidP="00CC167B">
            <w:pPr>
              <w:pStyle w:val="CommentText"/>
              <w:numPr>
                <w:ilvl w:val="0"/>
                <w:numId w:val="9"/>
              </w:numPr>
              <w:tabs>
                <w:tab w:val="left" w:pos="351"/>
                <w:tab w:val="left" w:pos="4235"/>
                <w:tab w:val="left" w:pos="5074"/>
              </w:tabs>
              <w:ind w:hanging="511"/>
              <w:jc w:val="both"/>
              <w:rPr>
                <w:rFonts w:ascii="Calibri" w:eastAsiaTheme="minorEastAsia" w:hAnsi="Calibri" w:cs="Arial"/>
                <w:i/>
                <w:color w:val="767676"/>
                <w:sz w:val="24"/>
                <w:szCs w:val="22"/>
                <w:lang w:eastAsia="en-GB"/>
              </w:rPr>
            </w:pPr>
            <w:r w:rsidRPr="00CC167B">
              <w:rPr>
                <w:rFonts w:ascii="Calibri" w:eastAsiaTheme="minorEastAsia" w:hAnsi="Calibri" w:cs="Arial"/>
                <w:i/>
                <w:color w:val="767676"/>
                <w:sz w:val="24"/>
                <w:szCs w:val="22"/>
                <w:lang w:eastAsia="en-GB"/>
              </w:rPr>
              <w:t>Able to collaborate effectively</w:t>
            </w:r>
          </w:p>
          <w:p w14:paraId="2E0A136C" w14:textId="3E499AAE" w:rsidR="00CC167B" w:rsidRPr="005A06A2" w:rsidRDefault="00CC167B" w:rsidP="00CC167B">
            <w:pPr>
              <w:pStyle w:val="CommentText"/>
              <w:numPr>
                <w:ilvl w:val="0"/>
                <w:numId w:val="9"/>
              </w:numPr>
              <w:tabs>
                <w:tab w:val="left" w:pos="351"/>
                <w:tab w:val="left" w:pos="4235"/>
                <w:tab w:val="left" w:pos="5074"/>
              </w:tabs>
              <w:ind w:hanging="511"/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proofErr w:type="spellStart"/>
            <w:r w:rsidRPr="00CC167B">
              <w:rPr>
                <w:rFonts w:ascii="Calibri" w:eastAsiaTheme="minorEastAsia" w:hAnsi="Calibri" w:cs="Arial"/>
                <w:i/>
                <w:color w:val="767676"/>
                <w:sz w:val="24"/>
                <w:szCs w:val="22"/>
                <w:lang w:eastAsia="en-GB"/>
              </w:rPr>
              <w:t>Negoiation</w:t>
            </w:r>
            <w:proofErr w:type="spellEnd"/>
            <w:r w:rsidRPr="00CC167B">
              <w:rPr>
                <w:rFonts w:ascii="Calibri" w:eastAsiaTheme="minorEastAsia" w:hAnsi="Calibri" w:cs="Arial"/>
                <w:i/>
                <w:color w:val="767676"/>
                <w:sz w:val="24"/>
                <w:szCs w:val="22"/>
                <w:lang w:eastAsia="en-GB"/>
              </w:rPr>
              <w:t xml:space="preserve"> and diplomacy skills</w:t>
            </w:r>
          </w:p>
        </w:tc>
      </w:tr>
      <w:tr w:rsidR="000D16CC" w:rsidRPr="006742B0" w14:paraId="64D9AD8F" w14:textId="77777777" w:rsidTr="006150E1">
        <w:trPr>
          <w:trHeight w:val="267"/>
        </w:trPr>
        <w:tc>
          <w:tcPr>
            <w:tcW w:w="2411" w:type="dxa"/>
            <w:shd w:val="pct5" w:color="000000" w:fill="FFFFFF"/>
          </w:tcPr>
          <w:p w14:paraId="06A57D4B" w14:textId="3B7D3B69" w:rsidR="000D16CC" w:rsidRDefault="000D16CC" w:rsidP="006150E1">
            <w:pPr>
              <w:spacing w:before="40" w:after="40"/>
              <w:rPr>
                <w:b/>
                <w:szCs w:val="22"/>
              </w:rPr>
            </w:pPr>
          </w:p>
          <w:p w14:paraId="15C46317" w14:textId="77777777" w:rsidR="000D16CC" w:rsidRDefault="000D16CC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Any other comments:</w:t>
            </w:r>
          </w:p>
          <w:p w14:paraId="2A1A2FB7" w14:textId="77777777" w:rsidR="000D16CC" w:rsidRDefault="000D16CC" w:rsidP="006150E1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7087" w:type="dxa"/>
            <w:gridSpan w:val="10"/>
          </w:tcPr>
          <w:p w14:paraId="49A54876" w14:textId="734CA002" w:rsidR="000D16CC" w:rsidRDefault="000D16CC" w:rsidP="006150E1">
            <w:pPr>
              <w:rPr>
                <w:color w:val="C0C0C0"/>
              </w:rPr>
            </w:pPr>
          </w:p>
        </w:tc>
      </w:tr>
    </w:tbl>
    <w:p w14:paraId="390BF722" w14:textId="77777777" w:rsidR="007530EB" w:rsidRDefault="007530EB" w:rsidP="00DC539D">
      <w:pPr>
        <w:pStyle w:val="Subtitles"/>
      </w:pPr>
    </w:p>
    <w:sectPr w:rsidR="007530EB" w:rsidSect="001F6D66">
      <w:footerReference w:type="default" r:id="rId11"/>
      <w:headerReference w:type="first" r:id="rId12"/>
      <w:pgSz w:w="11906" w:h="16838"/>
      <w:pgMar w:top="1304" w:right="1440" w:bottom="130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D47E9" w14:textId="77777777" w:rsidR="00BF332A" w:rsidRDefault="00BF332A" w:rsidP="000B04D6">
      <w:r>
        <w:separator/>
      </w:r>
    </w:p>
  </w:endnote>
  <w:endnote w:type="continuationSeparator" w:id="0">
    <w:p w14:paraId="14AEC898" w14:textId="77777777" w:rsidR="00BF332A" w:rsidRDefault="00BF332A" w:rsidP="000B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00"/>
    <w:family w:val="auto"/>
    <w:pitch w:val="variable"/>
    <w:sig w:usb0="00000001" w:usb1="0000204A" w:usb2="00000000" w:usb3="00000000" w:csb0="00000011" w:csb1="00000000"/>
  </w:font>
  <w:font w:name="DilleniaUPC">
    <w:charset w:val="00"/>
    <w:family w:val="roman"/>
    <w:pitch w:val="variable"/>
    <w:sig w:usb0="81000027" w:usb1="00000002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1F997" w14:textId="77777777" w:rsidR="003C5D4B" w:rsidRDefault="003C5D4B" w:rsidP="000B04D6">
    <w:pPr>
      <w:pStyle w:val="Footer"/>
    </w:pPr>
    <w:r w:rsidRPr="008D6381">
      <w:rPr>
        <w:noProof/>
      </w:rPr>
      <w:drawing>
        <wp:anchor distT="36576" distB="36576" distL="36576" distR="36576" simplePos="0" relativeHeight="251659264" behindDoc="1" locked="0" layoutInCell="1" allowOverlap="1" wp14:anchorId="62D1F999" wp14:editId="62D1F99A">
          <wp:simplePos x="0" y="0"/>
          <wp:positionH relativeFrom="column">
            <wp:posOffset>2314575</wp:posOffset>
          </wp:positionH>
          <wp:positionV relativeFrom="paragraph">
            <wp:posOffset>-799465</wp:posOffset>
          </wp:positionV>
          <wp:extent cx="4332605" cy="1411605"/>
          <wp:effectExtent l="0" t="0" r="0" b="0"/>
          <wp:wrapNone/>
          <wp:docPr id="3" name="Picture 3" descr="Ribbon L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bbon LR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4" b="8254"/>
                  <a:stretch/>
                </pic:blipFill>
                <pic:spPr bwMode="auto">
                  <a:xfrm flipV="1">
                    <a:off x="0" y="0"/>
                    <a:ext cx="4332605" cy="14116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73D6F" w14:textId="77777777" w:rsidR="00BF332A" w:rsidRDefault="00BF332A" w:rsidP="000B04D6">
      <w:r>
        <w:separator/>
      </w:r>
    </w:p>
  </w:footnote>
  <w:footnote w:type="continuationSeparator" w:id="0">
    <w:p w14:paraId="4C44CDBA" w14:textId="77777777" w:rsidR="00BF332A" w:rsidRDefault="00BF332A" w:rsidP="000B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1F998" w14:textId="77777777" w:rsidR="001C78DB" w:rsidRDefault="00AD0BC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D1F99B" wp14:editId="62D1F99C">
          <wp:simplePos x="0" y="0"/>
          <wp:positionH relativeFrom="column">
            <wp:posOffset>2945130</wp:posOffset>
          </wp:positionH>
          <wp:positionV relativeFrom="paragraph">
            <wp:posOffset>-450215</wp:posOffset>
          </wp:positionV>
          <wp:extent cx="3702492" cy="1962150"/>
          <wp:effectExtent l="0" t="0" r="0" b="0"/>
          <wp:wrapNone/>
          <wp:docPr id="5" name="Picture 5" descr="C:\Users\Malcolm\Documents\Jobs\MBNL\J9792 MBNL Brand Guidelines\Assets\Screen\Ribbon LR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colm\Documents\Jobs\MBNL\J9792 MBNL Brand Guidelines\Assets\Screen\Ribbon LR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492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86C"/>
    <w:multiLevelType w:val="hybridMultilevel"/>
    <w:tmpl w:val="D37E09F0"/>
    <w:lvl w:ilvl="0" w:tplc="7F8488F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7FDD"/>
    <w:multiLevelType w:val="hybridMultilevel"/>
    <w:tmpl w:val="4BBCE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667DD"/>
    <w:multiLevelType w:val="hybridMultilevel"/>
    <w:tmpl w:val="42261B6E"/>
    <w:lvl w:ilvl="0" w:tplc="080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48B25A74">
      <w:numFmt w:val="bullet"/>
      <w:lvlText w:val="·"/>
      <w:lvlJc w:val="left"/>
      <w:pPr>
        <w:ind w:left="1841" w:hanging="552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" w15:restartNumberingAfterBreak="0">
    <w:nsid w:val="21087149"/>
    <w:multiLevelType w:val="hybridMultilevel"/>
    <w:tmpl w:val="A770F566"/>
    <w:lvl w:ilvl="0" w:tplc="0809000F">
      <w:start w:val="1"/>
      <w:numFmt w:val="decimal"/>
      <w:lvlText w:val="%1."/>
      <w:lvlJc w:val="left"/>
      <w:pPr>
        <w:ind w:left="929" w:hanging="360"/>
      </w:pPr>
    </w:lvl>
    <w:lvl w:ilvl="1" w:tplc="08090019" w:tentative="1">
      <w:start w:val="1"/>
      <w:numFmt w:val="lowerLetter"/>
      <w:lvlText w:val="%2."/>
      <w:lvlJc w:val="left"/>
      <w:pPr>
        <w:ind w:left="1649" w:hanging="360"/>
      </w:pPr>
    </w:lvl>
    <w:lvl w:ilvl="2" w:tplc="0809001B" w:tentative="1">
      <w:start w:val="1"/>
      <w:numFmt w:val="lowerRoman"/>
      <w:lvlText w:val="%3."/>
      <w:lvlJc w:val="right"/>
      <w:pPr>
        <w:ind w:left="2369" w:hanging="180"/>
      </w:pPr>
    </w:lvl>
    <w:lvl w:ilvl="3" w:tplc="0809000F" w:tentative="1">
      <w:start w:val="1"/>
      <w:numFmt w:val="decimal"/>
      <w:lvlText w:val="%4."/>
      <w:lvlJc w:val="left"/>
      <w:pPr>
        <w:ind w:left="3089" w:hanging="360"/>
      </w:pPr>
    </w:lvl>
    <w:lvl w:ilvl="4" w:tplc="08090019" w:tentative="1">
      <w:start w:val="1"/>
      <w:numFmt w:val="lowerLetter"/>
      <w:lvlText w:val="%5."/>
      <w:lvlJc w:val="left"/>
      <w:pPr>
        <w:ind w:left="3809" w:hanging="360"/>
      </w:pPr>
    </w:lvl>
    <w:lvl w:ilvl="5" w:tplc="0809001B" w:tentative="1">
      <w:start w:val="1"/>
      <w:numFmt w:val="lowerRoman"/>
      <w:lvlText w:val="%6."/>
      <w:lvlJc w:val="right"/>
      <w:pPr>
        <w:ind w:left="4529" w:hanging="180"/>
      </w:pPr>
    </w:lvl>
    <w:lvl w:ilvl="6" w:tplc="0809000F" w:tentative="1">
      <w:start w:val="1"/>
      <w:numFmt w:val="decimal"/>
      <w:lvlText w:val="%7."/>
      <w:lvlJc w:val="left"/>
      <w:pPr>
        <w:ind w:left="5249" w:hanging="360"/>
      </w:pPr>
    </w:lvl>
    <w:lvl w:ilvl="7" w:tplc="08090019" w:tentative="1">
      <w:start w:val="1"/>
      <w:numFmt w:val="lowerLetter"/>
      <w:lvlText w:val="%8."/>
      <w:lvlJc w:val="left"/>
      <w:pPr>
        <w:ind w:left="5969" w:hanging="360"/>
      </w:pPr>
    </w:lvl>
    <w:lvl w:ilvl="8" w:tplc="08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" w15:restartNumberingAfterBreak="0">
    <w:nsid w:val="28BF64B3"/>
    <w:multiLevelType w:val="hybridMultilevel"/>
    <w:tmpl w:val="ECF4E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942D5"/>
    <w:multiLevelType w:val="hybridMultilevel"/>
    <w:tmpl w:val="A86820F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F5149A"/>
    <w:multiLevelType w:val="hybridMultilevel"/>
    <w:tmpl w:val="A3D463CC"/>
    <w:lvl w:ilvl="0" w:tplc="7F8488F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41BD5"/>
    <w:multiLevelType w:val="hybridMultilevel"/>
    <w:tmpl w:val="D13C65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01B2C"/>
    <w:multiLevelType w:val="multilevel"/>
    <w:tmpl w:val="1AB2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FD"/>
    <w:rsid w:val="00010F2F"/>
    <w:rsid w:val="00016338"/>
    <w:rsid w:val="00035EF6"/>
    <w:rsid w:val="000604BE"/>
    <w:rsid w:val="00097DAC"/>
    <w:rsid w:val="000A519D"/>
    <w:rsid w:val="000B04D6"/>
    <w:rsid w:val="000D16CC"/>
    <w:rsid w:val="00136AE9"/>
    <w:rsid w:val="00156DA6"/>
    <w:rsid w:val="00157D47"/>
    <w:rsid w:val="00163397"/>
    <w:rsid w:val="001C78DB"/>
    <w:rsid w:val="001F6D66"/>
    <w:rsid w:val="00243CC0"/>
    <w:rsid w:val="00262C2C"/>
    <w:rsid w:val="002900F7"/>
    <w:rsid w:val="002E291A"/>
    <w:rsid w:val="00306F47"/>
    <w:rsid w:val="00307C7E"/>
    <w:rsid w:val="003A0FC4"/>
    <w:rsid w:val="003A5DD3"/>
    <w:rsid w:val="003C5D4B"/>
    <w:rsid w:val="004260BE"/>
    <w:rsid w:val="004427E6"/>
    <w:rsid w:val="00445EB0"/>
    <w:rsid w:val="00463748"/>
    <w:rsid w:val="004A5DD9"/>
    <w:rsid w:val="004B315A"/>
    <w:rsid w:val="004B3E4E"/>
    <w:rsid w:val="004C259C"/>
    <w:rsid w:val="004E5DDD"/>
    <w:rsid w:val="00504CDF"/>
    <w:rsid w:val="00513C82"/>
    <w:rsid w:val="00541402"/>
    <w:rsid w:val="0054256B"/>
    <w:rsid w:val="00570F99"/>
    <w:rsid w:val="00591933"/>
    <w:rsid w:val="005A06A2"/>
    <w:rsid w:val="005D335D"/>
    <w:rsid w:val="00621B6E"/>
    <w:rsid w:val="00630802"/>
    <w:rsid w:val="00662C7A"/>
    <w:rsid w:val="00680929"/>
    <w:rsid w:val="006C5A88"/>
    <w:rsid w:val="007530EB"/>
    <w:rsid w:val="007559C7"/>
    <w:rsid w:val="007711A4"/>
    <w:rsid w:val="00775616"/>
    <w:rsid w:val="00780005"/>
    <w:rsid w:val="007B1824"/>
    <w:rsid w:val="007B3526"/>
    <w:rsid w:val="007D4990"/>
    <w:rsid w:val="008179E7"/>
    <w:rsid w:val="0083203D"/>
    <w:rsid w:val="0089330E"/>
    <w:rsid w:val="008B4B50"/>
    <w:rsid w:val="008D053B"/>
    <w:rsid w:val="008D7CF3"/>
    <w:rsid w:val="0091299C"/>
    <w:rsid w:val="009B0F27"/>
    <w:rsid w:val="009C6ACB"/>
    <w:rsid w:val="009D6348"/>
    <w:rsid w:val="009F7ADB"/>
    <w:rsid w:val="00A06E7C"/>
    <w:rsid w:val="00A11376"/>
    <w:rsid w:val="00A340B4"/>
    <w:rsid w:val="00A3502D"/>
    <w:rsid w:val="00A710AE"/>
    <w:rsid w:val="00A912EC"/>
    <w:rsid w:val="00AD0BCB"/>
    <w:rsid w:val="00AD2BC8"/>
    <w:rsid w:val="00AF3BA8"/>
    <w:rsid w:val="00B440E8"/>
    <w:rsid w:val="00B722BB"/>
    <w:rsid w:val="00B76712"/>
    <w:rsid w:val="00B76C06"/>
    <w:rsid w:val="00B90355"/>
    <w:rsid w:val="00B92CB6"/>
    <w:rsid w:val="00BF332A"/>
    <w:rsid w:val="00C77700"/>
    <w:rsid w:val="00C909AE"/>
    <w:rsid w:val="00C90D0F"/>
    <w:rsid w:val="00CC167B"/>
    <w:rsid w:val="00CF224F"/>
    <w:rsid w:val="00D33BFD"/>
    <w:rsid w:val="00D358F1"/>
    <w:rsid w:val="00D535FC"/>
    <w:rsid w:val="00D90F06"/>
    <w:rsid w:val="00DC28DD"/>
    <w:rsid w:val="00DC539D"/>
    <w:rsid w:val="00E4545C"/>
    <w:rsid w:val="00E7318A"/>
    <w:rsid w:val="00EA279C"/>
    <w:rsid w:val="00ED0EAC"/>
    <w:rsid w:val="00F02E4C"/>
    <w:rsid w:val="00F17CAC"/>
    <w:rsid w:val="00F663CD"/>
    <w:rsid w:val="00F84EC0"/>
    <w:rsid w:val="00FB4608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1F987"/>
  <w15:docId w15:val="{C6F4F241-254E-43B8-A3AE-C6346077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DD3"/>
    <w:rPr>
      <w:rFonts w:ascii="Arial" w:hAnsi="Arial" w:cs="Arial"/>
      <w:color w:val="76767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4D6"/>
    <w:pPr>
      <w:outlineLvl w:val="0"/>
    </w:pPr>
    <w:rPr>
      <w:color w:val="757575" w:themeColor="text1" w:themeTint="A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4D6"/>
    <w:pPr>
      <w:outlineLvl w:val="1"/>
    </w:pPr>
    <w:rPr>
      <w:color w:val="757575" w:themeColor="text1" w:themeTint="A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D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5D4B"/>
  </w:style>
  <w:style w:type="paragraph" w:styleId="Footer">
    <w:name w:val="footer"/>
    <w:basedOn w:val="Normal"/>
    <w:link w:val="FooterChar"/>
    <w:uiPriority w:val="99"/>
    <w:unhideWhenUsed/>
    <w:rsid w:val="003C5D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5D4B"/>
  </w:style>
  <w:style w:type="paragraph" w:styleId="BalloonText">
    <w:name w:val="Balloon Text"/>
    <w:basedOn w:val="Normal"/>
    <w:link w:val="BalloonTextChar"/>
    <w:uiPriority w:val="99"/>
    <w:semiHidden/>
    <w:unhideWhenUsed/>
    <w:rsid w:val="003C5D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D4B"/>
    <w:pPr>
      <w:spacing w:after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lefont">
    <w:name w:val="Document title font"/>
    <w:basedOn w:val="Normal"/>
    <w:qFormat/>
    <w:rsid w:val="000B04D6"/>
    <w:rPr>
      <w:b/>
      <w:color w:val="007DCC"/>
      <w:sz w:val="48"/>
      <w:szCs w:val="48"/>
    </w:rPr>
  </w:style>
  <w:style w:type="paragraph" w:customStyle="1" w:styleId="Style1">
    <w:name w:val="Style1"/>
    <w:basedOn w:val="Normal"/>
    <w:rsid w:val="000B04D6"/>
    <w:rPr>
      <w:sz w:val="40"/>
      <w:szCs w:val="40"/>
    </w:rPr>
  </w:style>
  <w:style w:type="paragraph" w:customStyle="1" w:styleId="Subtitles">
    <w:name w:val="Sub titles"/>
    <w:basedOn w:val="Style1"/>
    <w:qFormat/>
    <w:rsid w:val="00AD0BCB"/>
    <w:pPr>
      <w:spacing w:before="120" w:after="120"/>
    </w:pPr>
    <w:rPr>
      <w:sz w:val="36"/>
    </w:rPr>
  </w:style>
  <w:style w:type="paragraph" w:customStyle="1" w:styleId="Pagetitle">
    <w:name w:val="Page title"/>
    <w:basedOn w:val="Normal"/>
    <w:qFormat/>
    <w:rsid w:val="001F6D66"/>
    <w:rPr>
      <w:b/>
      <w:color w:val="007DCC"/>
      <w:sz w:val="36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B04D6"/>
    <w:rPr>
      <w:rFonts w:ascii="Arial" w:hAnsi="Arial" w:cs="Arial"/>
      <w:color w:val="757575" w:themeColor="text1" w:themeTint="A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04D6"/>
    <w:rPr>
      <w:rFonts w:ascii="Arial" w:hAnsi="Arial" w:cs="Arial"/>
      <w:color w:val="757575" w:themeColor="text1" w:themeTint="A6"/>
      <w:sz w:val="28"/>
      <w:szCs w:val="28"/>
    </w:rPr>
  </w:style>
  <w:style w:type="paragraph" w:customStyle="1" w:styleId="Tableheading">
    <w:name w:val="Table heading"/>
    <w:basedOn w:val="Normal"/>
    <w:qFormat/>
    <w:rsid w:val="000B04D6"/>
    <w:pPr>
      <w:spacing w:after="0"/>
    </w:pPr>
    <w:rPr>
      <w:rFonts w:eastAsiaTheme="minorHAnsi"/>
      <w:b/>
      <w:color w:val="F2F2F2" w:themeColor="accent6" w:themeTint="33"/>
      <w:lang w:eastAsia="en-US"/>
    </w:rPr>
  </w:style>
  <w:style w:type="paragraph" w:styleId="NoSpacing">
    <w:name w:val="No Spacing"/>
    <w:uiPriority w:val="1"/>
    <w:qFormat/>
    <w:rsid w:val="002900F7"/>
    <w:pPr>
      <w:spacing w:after="0"/>
    </w:pPr>
    <w:rPr>
      <w:rFonts w:ascii="Arial" w:hAnsi="Arial" w:cs="Arial"/>
      <w:color w:val="606060" w:themeColor="text1" w:themeTint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900F7"/>
    <w:pPr>
      <w:pBdr>
        <w:bottom w:val="single" w:sz="8" w:space="4" w:color="007DCC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00F7"/>
    <w:rPr>
      <w:rFonts w:asciiTheme="majorHAnsi" w:eastAsiaTheme="majorEastAsia" w:hAnsiTheme="majorHAnsi" w:cstheme="majorBidi"/>
      <w:color w:val="606060" w:themeColor="text1" w:themeTint="BF"/>
      <w:spacing w:val="5"/>
      <w:kern w:val="28"/>
      <w:sz w:val="52"/>
      <w:szCs w:val="52"/>
    </w:rPr>
  </w:style>
  <w:style w:type="character" w:customStyle="1" w:styleId="ParasubtitleChar">
    <w:name w:val="Para sub title Char"/>
    <w:basedOn w:val="DefaultParagraphFont"/>
    <w:link w:val="Parasubtitle"/>
    <w:locked/>
    <w:rsid w:val="00DC539D"/>
    <w:rPr>
      <w:rFonts w:ascii="Arial" w:hAnsi="Arial" w:cs="Arial"/>
      <w:color w:val="767676"/>
      <w:sz w:val="28"/>
      <w:szCs w:val="32"/>
    </w:rPr>
  </w:style>
  <w:style w:type="paragraph" w:customStyle="1" w:styleId="Parasubtitle">
    <w:name w:val="Para sub title"/>
    <w:basedOn w:val="Subtitles"/>
    <w:link w:val="ParasubtitleChar"/>
    <w:qFormat/>
    <w:rsid w:val="00DC539D"/>
    <w:rPr>
      <w:sz w:val="28"/>
      <w:szCs w:val="32"/>
    </w:rPr>
  </w:style>
  <w:style w:type="paragraph" w:styleId="CommentText">
    <w:name w:val="annotation text"/>
    <w:basedOn w:val="Normal"/>
    <w:link w:val="CommentTextChar"/>
    <w:semiHidden/>
    <w:rsid w:val="000D16CC"/>
    <w:pPr>
      <w:spacing w:after="0"/>
    </w:pPr>
    <w:rPr>
      <w:rFonts w:ascii="Tele-GroteskNor" w:eastAsia="Times New Roman" w:hAnsi="Tele-GroteskNor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0D16CC"/>
    <w:rPr>
      <w:rFonts w:ascii="Tele-GroteskNor" w:eastAsia="Times New Roman" w:hAnsi="Tele-GroteskNor" w:cs="Times New Roman"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097D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paragraph" w:customStyle="1" w:styleId="xmsonormal">
    <w:name w:val="x_msonormal"/>
    <w:basedOn w:val="Normal"/>
    <w:rsid w:val="00306F47"/>
    <w:pPr>
      <w:spacing w:after="0"/>
    </w:pPr>
    <w:rPr>
      <w:rFonts w:ascii="Calibri" w:eastAsiaTheme="minorHAns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MBNL colour scheme">
      <a:dk1>
        <a:srgbClr val="2C2C2C"/>
      </a:dk1>
      <a:lt1>
        <a:sysClr val="window" lastClr="FFFFFF"/>
      </a:lt1>
      <a:dk2>
        <a:srgbClr val="606060"/>
      </a:dk2>
      <a:lt2>
        <a:srgbClr val="D8D8D8"/>
      </a:lt2>
      <a:accent1>
        <a:srgbClr val="007DCC"/>
      </a:accent1>
      <a:accent2>
        <a:srgbClr val="D42E12"/>
      </a:accent2>
      <a:accent3>
        <a:srgbClr val="EDB512"/>
      </a:accent3>
      <a:accent4>
        <a:srgbClr val="0DB02B"/>
      </a:accent4>
      <a:accent5>
        <a:srgbClr val="E04F66"/>
      </a:accent5>
      <a:accent6>
        <a:srgbClr val="C2C2C2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31FA299C47ED428462B7BDEB06C327" ma:contentTypeVersion="3" ma:contentTypeDescription="Create a new document." ma:contentTypeScope="" ma:versionID="1bcddf45812cfbdb91ddb911b4f32a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57c874d83dd4655ec0666828c06b8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D935AB-D8BC-49CE-A85D-36B623397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2B9EA-8EFC-4717-B37C-E28A9E5E3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863145-A577-4D32-8E58-1CFCD5396F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bteadmin</dc:creator>
  <cp:lastModifiedBy>Paul Fraser</cp:lastModifiedBy>
  <cp:revision>2</cp:revision>
  <cp:lastPrinted>2018-03-05T10:44:00Z</cp:lastPrinted>
  <dcterms:created xsi:type="dcterms:W3CDTF">2018-06-20T06:56:00Z</dcterms:created>
  <dcterms:modified xsi:type="dcterms:W3CDTF">2018-06-20T06:56:00Z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0x0101007731FA299C47ED428462B7BDEB06C327</vt:lpwstr>
  </property>
</Properties>
</file>